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9" w:type="dxa"/>
        <w:tblLayout w:type="fixed"/>
        <w:tblLook w:val="0000" w:firstRow="0" w:lastRow="0" w:firstColumn="0" w:lastColumn="0" w:noHBand="0" w:noVBand="0"/>
      </w:tblPr>
      <w:tblGrid>
        <w:gridCol w:w="4448"/>
        <w:gridCol w:w="5341"/>
      </w:tblGrid>
      <w:tr w:rsidR="000C7DDD" w:rsidRPr="00713DA5" w14:paraId="14B69100" w14:textId="77777777">
        <w:tc>
          <w:tcPr>
            <w:tcW w:w="4448" w:type="dxa"/>
          </w:tcPr>
          <w:p w14:paraId="181B2597" w14:textId="77777777" w:rsidR="000C7DDD" w:rsidRPr="00C26CB6" w:rsidRDefault="000C7DDD" w:rsidP="00DB0C75">
            <w:pPr>
              <w:jc w:val="center"/>
              <w:rPr>
                <w:bCs/>
                <w:spacing w:val="-20"/>
                <w:sz w:val="26"/>
              </w:rPr>
            </w:pPr>
            <w:r w:rsidRPr="00C26CB6">
              <w:rPr>
                <w:bCs/>
                <w:spacing w:val="-20"/>
                <w:sz w:val="26"/>
              </w:rPr>
              <w:t>SỞ VĂN HOÁ, THỂ THAO VÀ DU LỊCH</w:t>
            </w:r>
          </w:p>
          <w:p w14:paraId="647DD06B" w14:textId="77777777" w:rsidR="000C7DDD" w:rsidRPr="00713DA5" w:rsidRDefault="000C7DDD" w:rsidP="00DB0C75">
            <w:pPr>
              <w:jc w:val="center"/>
              <w:rPr>
                <w:bCs/>
                <w:spacing w:val="-20"/>
                <w:sz w:val="26"/>
              </w:rPr>
            </w:pPr>
            <w:r>
              <w:rPr>
                <w:b/>
                <w:bCs/>
                <w:spacing w:val="-20"/>
                <w:sz w:val="26"/>
              </w:rPr>
              <w:t xml:space="preserve">KHỐI VĂN PHÒNG SỞ </w:t>
            </w:r>
          </w:p>
          <w:p w14:paraId="49B18C69" w14:textId="77777777" w:rsidR="000C7DDD" w:rsidRDefault="00181C8E" w:rsidP="00DB0C75">
            <w:pPr>
              <w:tabs>
                <w:tab w:val="left" w:pos="975"/>
              </w:tabs>
              <w:spacing w:before="40" w:after="40"/>
              <w:jc w:val="center"/>
              <w:rPr>
                <w:sz w:val="26"/>
              </w:rPr>
            </w:pPr>
            <w:r w:rsidRPr="00713DA5">
              <w:rPr>
                <w:noProof/>
                <w:sz w:val="26"/>
              </w:rPr>
              <mc:AlternateContent>
                <mc:Choice Requires="wps">
                  <w:drawing>
                    <wp:anchor distT="0" distB="0" distL="114300" distR="114300" simplePos="0" relativeHeight="251657728" behindDoc="0" locked="0" layoutInCell="1" allowOverlap="1" wp14:anchorId="149A6C7E" wp14:editId="0340E7E2">
                      <wp:simplePos x="0" y="0"/>
                      <wp:positionH relativeFrom="column">
                        <wp:posOffset>727710</wp:posOffset>
                      </wp:positionH>
                      <wp:positionV relativeFrom="paragraph">
                        <wp:posOffset>24130</wp:posOffset>
                      </wp:positionV>
                      <wp:extent cx="1143000" cy="0"/>
                      <wp:effectExtent l="0" t="0" r="0" b="0"/>
                      <wp:wrapNone/>
                      <wp:docPr id="3"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361D5" id="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1.9pt" to="147.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">
                      <o:lock v:ext="edit" shapetype="f"/>
                    </v:line>
                  </w:pict>
                </mc:Fallback>
              </mc:AlternateContent>
            </w:r>
          </w:p>
          <w:p w14:paraId="3B64756E" w14:textId="77777777" w:rsidR="000C7DDD" w:rsidRPr="00713DA5" w:rsidRDefault="000C7DDD" w:rsidP="00DB0C75">
            <w:pPr>
              <w:tabs>
                <w:tab w:val="left" w:pos="975"/>
              </w:tabs>
              <w:spacing w:before="40" w:after="40"/>
              <w:jc w:val="center"/>
              <w:rPr>
                <w:sz w:val="26"/>
              </w:rPr>
            </w:pPr>
            <w:r w:rsidRPr="00713DA5">
              <w:rPr>
                <w:sz w:val="26"/>
              </w:rPr>
              <w:t xml:space="preserve">Số: </w:t>
            </w:r>
            <w:r w:rsidR="00460AF3">
              <w:rPr>
                <w:sz w:val="26"/>
              </w:rPr>
              <w:t xml:space="preserve">    </w:t>
            </w:r>
            <w:r>
              <w:rPr>
                <w:sz w:val="26"/>
              </w:rPr>
              <w:t>/NQ</w:t>
            </w:r>
            <w:r w:rsidRPr="00713DA5">
              <w:rPr>
                <w:sz w:val="26"/>
              </w:rPr>
              <w:t>-</w:t>
            </w:r>
            <w:r>
              <w:rPr>
                <w:sz w:val="26"/>
              </w:rPr>
              <w:t>KVPS</w:t>
            </w:r>
          </w:p>
        </w:tc>
        <w:tc>
          <w:tcPr>
            <w:tcW w:w="5341" w:type="dxa"/>
          </w:tcPr>
          <w:p w14:paraId="17F9DC46" w14:textId="77777777" w:rsidR="000C7DDD" w:rsidRPr="00713DA5" w:rsidRDefault="000C7DDD" w:rsidP="00DB0C75">
            <w:pPr>
              <w:tabs>
                <w:tab w:val="left" w:pos="10440"/>
              </w:tabs>
              <w:spacing w:before="60" w:after="60" w:line="240" w:lineRule="exact"/>
              <w:rPr>
                <w:b/>
                <w:bCs/>
                <w:spacing w:val="-20"/>
                <w:sz w:val="26"/>
              </w:rPr>
            </w:pPr>
            <w:r w:rsidRPr="00713DA5">
              <w:rPr>
                <w:b/>
                <w:bCs/>
                <w:spacing w:val="-20"/>
                <w:sz w:val="26"/>
              </w:rPr>
              <w:t>CỘNG HOÀ XÃ HỘI CHỦ NGHĨA VIỆT NAM</w:t>
            </w:r>
          </w:p>
          <w:p w14:paraId="67841EB4" w14:textId="77777777" w:rsidR="000C7DDD" w:rsidRPr="000453B1" w:rsidRDefault="000C7DDD" w:rsidP="00DB0C75">
            <w:pPr>
              <w:tabs>
                <w:tab w:val="left" w:pos="10440"/>
              </w:tabs>
              <w:spacing w:before="60" w:after="60" w:line="240" w:lineRule="exact"/>
              <w:rPr>
                <w:b/>
                <w:bCs/>
                <w:spacing w:val="-20"/>
                <w:sz w:val="26"/>
              </w:rPr>
            </w:pPr>
            <w:r w:rsidRPr="00713DA5">
              <w:rPr>
                <w:b/>
                <w:bCs/>
                <w:spacing w:val="-20"/>
                <w:sz w:val="26"/>
              </w:rPr>
              <w:t xml:space="preserve">                       </w:t>
            </w:r>
            <w:r w:rsidRPr="000453B1">
              <w:rPr>
                <w:b/>
                <w:bCs/>
                <w:spacing w:val="-20"/>
              </w:rPr>
              <w:t>Độc lập - Tự  do - Hạnh phúc</w:t>
            </w:r>
          </w:p>
          <w:p w14:paraId="529ABED9" w14:textId="77777777" w:rsidR="000C7DDD" w:rsidRPr="00713DA5" w:rsidRDefault="00181C8E" w:rsidP="00466767">
            <w:pPr>
              <w:spacing w:before="40" w:after="40"/>
              <w:rPr>
                <w:i/>
                <w:sz w:val="26"/>
              </w:rPr>
            </w:pPr>
            <w:r w:rsidRPr="00713DA5">
              <w:rPr>
                <w:i/>
                <w:noProof/>
                <w:sz w:val="26"/>
              </w:rPr>
              <mc:AlternateContent>
                <mc:Choice Requires="wps">
                  <w:drawing>
                    <wp:anchor distT="0" distB="0" distL="114300" distR="114300" simplePos="0" relativeHeight="251658752" behindDoc="0" locked="0" layoutInCell="1" allowOverlap="1" wp14:anchorId="6C0C6EDD" wp14:editId="3406031C">
                      <wp:simplePos x="0" y="0"/>
                      <wp:positionH relativeFrom="column">
                        <wp:posOffset>717550</wp:posOffset>
                      </wp:positionH>
                      <wp:positionV relativeFrom="paragraph">
                        <wp:posOffset>11430</wp:posOffset>
                      </wp:positionV>
                      <wp:extent cx="1752600" cy="0"/>
                      <wp:effectExtent l="0" t="0" r="0" b="0"/>
                      <wp:wrapNone/>
                      <wp:docPr id="2"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59DBE" id="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9pt" to="19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">
                      <o:lock v:ext="edit" shapetype="f"/>
                    </v:line>
                  </w:pict>
                </mc:Fallback>
              </mc:AlternateContent>
            </w:r>
          </w:p>
          <w:p w14:paraId="15987469" w14:textId="77777777" w:rsidR="000C7DDD" w:rsidRPr="00713DA5" w:rsidRDefault="000C7DDD" w:rsidP="003A3116">
            <w:pPr>
              <w:tabs>
                <w:tab w:val="left" w:pos="1275"/>
              </w:tabs>
              <w:spacing w:before="40" w:after="40"/>
              <w:rPr>
                <w:sz w:val="26"/>
              </w:rPr>
            </w:pPr>
            <w:r w:rsidRPr="00713DA5">
              <w:rPr>
                <w:i/>
                <w:sz w:val="26"/>
              </w:rPr>
              <w:t xml:space="preserve">   </w:t>
            </w:r>
            <w:r w:rsidR="00324447">
              <w:rPr>
                <w:i/>
                <w:sz w:val="26"/>
              </w:rPr>
              <w:t xml:space="preserve"> Quảng Ngãi, ngày  </w:t>
            </w:r>
            <w:r w:rsidR="00887745">
              <w:rPr>
                <w:i/>
                <w:sz w:val="26"/>
              </w:rPr>
              <w:t xml:space="preserve">      </w:t>
            </w:r>
            <w:r w:rsidR="003F1926">
              <w:rPr>
                <w:i/>
                <w:sz w:val="26"/>
              </w:rPr>
              <w:t xml:space="preserve"> </w:t>
            </w:r>
            <w:r>
              <w:rPr>
                <w:i/>
                <w:sz w:val="26"/>
              </w:rPr>
              <w:t xml:space="preserve">tháng </w:t>
            </w:r>
            <w:r w:rsidR="00A77F0D">
              <w:rPr>
                <w:i/>
                <w:sz w:val="26"/>
              </w:rPr>
              <w:t>01</w:t>
            </w:r>
            <w:r w:rsidR="009D7652">
              <w:rPr>
                <w:i/>
                <w:sz w:val="26"/>
              </w:rPr>
              <w:t xml:space="preserve"> </w:t>
            </w:r>
            <w:r>
              <w:rPr>
                <w:i/>
                <w:sz w:val="26"/>
              </w:rPr>
              <w:t xml:space="preserve"> </w:t>
            </w:r>
            <w:r w:rsidRPr="00713DA5">
              <w:rPr>
                <w:i/>
                <w:sz w:val="26"/>
              </w:rPr>
              <w:t>năm 20</w:t>
            </w:r>
            <w:r w:rsidR="00EE5DD4">
              <w:rPr>
                <w:i/>
                <w:sz w:val="26"/>
              </w:rPr>
              <w:t>2</w:t>
            </w:r>
            <w:r w:rsidR="003A3116">
              <w:rPr>
                <w:i/>
                <w:sz w:val="26"/>
              </w:rPr>
              <w:t>6</w:t>
            </w:r>
          </w:p>
        </w:tc>
      </w:tr>
    </w:tbl>
    <w:p w14:paraId="3AE570F6" w14:textId="77777777" w:rsidR="00857C40" w:rsidRDefault="001F3DC5" w:rsidP="001F3DC5">
      <w:pPr>
        <w:tabs>
          <w:tab w:val="left" w:pos="1348"/>
        </w:tabs>
        <w:rPr>
          <w:b/>
        </w:rPr>
      </w:pPr>
      <w:r>
        <w:rPr>
          <w:b/>
        </w:rPr>
        <w:tab/>
      </w:r>
    </w:p>
    <w:p w14:paraId="0F2B5D8B" w14:textId="77777777" w:rsidR="00EA056C" w:rsidRDefault="00EA056C" w:rsidP="00EA056C">
      <w:pPr>
        <w:jc w:val="center"/>
        <w:rPr>
          <w:b/>
        </w:rPr>
      </w:pPr>
      <w:r>
        <w:rPr>
          <w:b/>
        </w:rPr>
        <w:t xml:space="preserve">NGHỊ QUYẾT </w:t>
      </w:r>
    </w:p>
    <w:p w14:paraId="0DB05E9D" w14:textId="77777777" w:rsidR="0087020E" w:rsidRDefault="00EA056C" w:rsidP="00EA056C">
      <w:pPr>
        <w:jc w:val="center"/>
        <w:rPr>
          <w:b/>
        </w:rPr>
      </w:pPr>
      <w:r>
        <w:rPr>
          <w:b/>
        </w:rPr>
        <w:t>HỘI NGHỊ CÁN BỘ</w:t>
      </w:r>
      <w:r w:rsidR="0087020E">
        <w:rPr>
          <w:b/>
        </w:rPr>
        <w:t>,</w:t>
      </w:r>
      <w:r>
        <w:rPr>
          <w:b/>
        </w:rPr>
        <w:t xml:space="preserve"> CÔNG CHỨC</w:t>
      </w:r>
      <w:r w:rsidR="0087020E">
        <w:rPr>
          <w:b/>
        </w:rPr>
        <w:t xml:space="preserve"> VÀ NGƯỜI LAO ĐỘNG</w:t>
      </w:r>
    </w:p>
    <w:p w14:paraId="422A5A97" w14:textId="77777777" w:rsidR="00EA056C" w:rsidRDefault="00EA056C" w:rsidP="0087020E">
      <w:pPr>
        <w:jc w:val="center"/>
        <w:rPr>
          <w:b/>
        </w:rPr>
      </w:pPr>
      <w:r>
        <w:rPr>
          <w:b/>
        </w:rPr>
        <w:t xml:space="preserve"> KHỐI VĂN PHÒNG </w:t>
      </w:r>
      <w:r w:rsidR="00A86F58">
        <w:rPr>
          <w:b/>
        </w:rPr>
        <w:t>SỞ VĂN HÓA, THỂ THAO VÀ DU LỊCH</w:t>
      </w:r>
      <w:r w:rsidR="00B32BAF">
        <w:rPr>
          <w:b/>
        </w:rPr>
        <w:t xml:space="preserve"> NĂM 202</w:t>
      </w:r>
      <w:r w:rsidR="003A3116">
        <w:rPr>
          <w:b/>
        </w:rPr>
        <w:t>6</w:t>
      </w:r>
    </w:p>
    <w:p w14:paraId="6DE23D7A" w14:textId="77777777" w:rsidR="00EA056C" w:rsidRDefault="00181C8E" w:rsidP="00EA056C">
      <w:pPr>
        <w:jc w:val="center"/>
        <w:rPr>
          <w:sz w:val="18"/>
        </w:rPr>
      </w:pPr>
      <w:r>
        <w:rPr>
          <w:noProof/>
          <w:sz w:val="18"/>
        </w:rPr>
        <mc:AlternateContent>
          <mc:Choice Requires="wps">
            <w:drawing>
              <wp:anchor distT="0" distB="0" distL="114300" distR="114300" simplePos="0" relativeHeight="251656704" behindDoc="0" locked="0" layoutInCell="1" allowOverlap="1" wp14:anchorId="65B20616" wp14:editId="79A06DAE">
                <wp:simplePos x="0" y="0"/>
                <wp:positionH relativeFrom="column">
                  <wp:posOffset>2514600</wp:posOffset>
                </wp:positionH>
                <wp:positionV relativeFrom="paragraph">
                  <wp:posOffset>62230</wp:posOffset>
                </wp:positionV>
                <wp:extent cx="800100" cy="0"/>
                <wp:effectExtent l="0" t="0" r="0" b="0"/>
                <wp:wrapNone/>
                <wp:docPr id="1"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161AB" id="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9pt" to="26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">
                <o:lock v:ext="edit" shapetype="f"/>
              </v:line>
            </w:pict>
          </mc:Fallback>
        </mc:AlternateContent>
      </w:r>
    </w:p>
    <w:p w14:paraId="1B5D5D5F" w14:textId="77777777" w:rsidR="00EA056C" w:rsidRDefault="00EA056C" w:rsidP="00EA056C">
      <w:pPr>
        <w:jc w:val="center"/>
        <w:rPr>
          <w:sz w:val="8"/>
        </w:rPr>
      </w:pPr>
    </w:p>
    <w:p w14:paraId="67D3B64A" w14:textId="77777777" w:rsidR="00EA056C" w:rsidRDefault="00EA056C" w:rsidP="00EA056C">
      <w:pPr>
        <w:jc w:val="center"/>
        <w:rPr>
          <w:sz w:val="8"/>
        </w:rPr>
      </w:pPr>
    </w:p>
    <w:p w14:paraId="4005183D" w14:textId="77777777" w:rsidR="00EA056C" w:rsidRDefault="00EA056C" w:rsidP="00EA056C">
      <w:pPr>
        <w:jc w:val="center"/>
        <w:rPr>
          <w:sz w:val="8"/>
        </w:rPr>
      </w:pPr>
    </w:p>
    <w:p w14:paraId="1E7FB075" w14:textId="77777777" w:rsidR="00EA056C" w:rsidRPr="009A1ECC" w:rsidRDefault="00EA056C" w:rsidP="00EA056C">
      <w:pPr>
        <w:jc w:val="center"/>
        <w:rPr>
          <w:sz w:val="8"/>
        </w:rPr>
      </w:pPr>
    </w:p>
    <w:p w14:paraId="23A1393E" w14:textId="77777777" w:rsidR="00EA056C" w:rsidRDefault="00EA056C" w:rsidP="001A272D">
      <w:pPr>
        <w:spacing w:before="60" w:after="60"/>
        <w:jc w:val="both"/>
      </w:pPr>
      <w:r>
        <w:tab/>
        <w:t xml:space="preserve">Hội nghị Cán bộ công chức Khối Văn phòng Sở Văn hóa, Thể thao và Du lịch </w:t>
      </w:r>
      <w:r w:rsidR="00B32BAF">
        <w:t>năm 202</w:t>
      </w:r>
      <w:r w:rsidR="003A3116">
        <w:t>6</w:t>
      </w:r>
      <w:r w:rsidR="00002374">
        <w:t xml:space="preserve"> </w:t>
      </w:r>
      <w:r>
        <w:t>được tổ chức vào ngày</w:t>
      </w:r>
      <w:r w:rsidR="001C0D1B">
        <w:t xml:space="preserve"> </w:t>
      </w:r>
      <w:r w:rsidR="001F3DC5">
        <w:t>0</w:t>
      </w:r>
      <w:r w:rsidR="003A3116">
        <w:t>7</w:t>
      </w:r>
      <w:r w:rsidR="00CC799D">
        <w:t xml:space="preserve"> tháng </w:t>
      </w:r>
      <w:r w:rsidR="00A77F0D">
        <w:t>0</w:t>
      </w:r>
      <w:r w:rsidR="003A3116">
        <w:t xml:space="preserve">1 </w:t>
      </w:r>
      <w:r w:rsidR="00EE5DD4">
        <w:t>năm 202</w:t>
      </w:r>
      <w:r w:rsidR="003A3116">
        <w:t>6</w:t>
      </w:r>
      <w:r w:rsidR="007C3592">
        <w:t xml:space="preserve"> </w:t>
      </w:r>
      <w:r>
        <w:t>tại hội trường</w:t>
      </w:r>
      <w:r w:rsidR="00CC4E56">
        <w:t xml:space="preserve"> Sở</w:t>
      </w:r>
      <w:r w:rsidR="00A86F58">
        <w:t>.</w:t>
      </w:r>
      <w:r w:rsidR="0087020E">
        <w:t xml:space="preserve"> Tổng số cán bộ, công chức và người lao động khối văn phòng Sở là </w:t>
      </w:r>
      <w:r w:rsidR="007E40E6">
        <w:t>60</w:t>
      </w:r>
      <w:r w:rsidR="0087020E">
        <w:t xml:space="preserve"> người; tham dự Hội nghị có</w:t>
      </w:r>
      <w:r w:rsidR="00537957">
        <w:t xml:space="preserve"> </w:t>
      </w:r>
      <w:r w:rsidR="007E40E6">
        <w:t>....</w:t>
      </w:r>
      <w:r w:rsidR="0087020E">
        <w:t xml:space="preserve"> đồng chí, Vắng </w:t>
      </w:r>
      <w:r w:rsidR="007E40E6">
        <w:t>....</w:t>
      </w:r>
      <w:r w:rsidR="0087020E">
        <w:t xml:space="preserve"> đồng chí, có lý do.  </w:t>
      </w:r>
      <w:r w:rsidR="00A86F58">
        <w:t>Sau khi nghe các</w:t>
      </w:r>
      <w:r w:rsidR="007A7846">
        <w:t xml:space="preserve"> báo cáo</w:t>
      </w:r>
      <w:r w:rsidR="00A86F58">
        <w:t xml:space="preserve"> và ý kiến thảo luận của các đại biểu tham dự</w:t>
      </w:r>
      <w:r w:rsidR="00DB70F9">
        <w:t xml:space="preserve">, </w:t>
      </w:r>
      <w:r w:rsidR="008A0EE8">
        <w:t xml:space="preserve">Hội nghị đã </w:t>
      </w:r>
      <w:r>
        <w:t>quyết nghị các vấn đề sau:</w:t>
      </w:r>
      <w:r w:rsidR="00C35E52">
        <w:t xml:space="preserve"> </w:t>
      </w:r>
    </w:p>
    <w:p w14:paraId="7B1DD6F6" w14:textId="77777777" w:rsidR="003A3116" w:rsidRDefault="003A3116" w:rsidP="003A3116">
      <w:pPr>
        <w:ind w:firstLine="720"/>
        <w:jc w:val="both"/>
      </w:pPr>
      <w:r>
        <w:t xml:space="preserve">1. </w:t>
      </w:r>
      <w:r w:rsidR="00DB70F9">
        <w:t xml:space="preserve">Thông qua các </w:t>
      </w:r>
      <w:r w:rsidR="004B1D94">
        <w:t>nội dung như sau:</w:t>
      </w:r>
      <w:r w:rsidR="00DB70F9">
        <w:t xml:space="preserve"> </w:t>
      </w:r>
      <w:r w:rsidRPr="003A3116">
        <w:rPr>
          <w:sz w:val="26"/>
          <w:szCs w:val="26"/>
        </w:rPr>
        <w:t xml:space="preserve">(1) Báo cáo kiểm điểm việc </w:t>
      </w:r>
      <w:r>
        <w:t>thực hiện đường lối, chủ trương của Đảng, chính sách, pháp luật của Nhà nước; (2) Báo cáo đánh giá, tổng kết và kiểm điểm trách nhiệm của người đứng đầu cơ quan, đơn vị trong việc thực hiện kế hoạch công tác hằng năm; (3) Báo cáo kiểm điểm thực hiện nghị quyết Hội nghị CBCC và người lao động năm 2025 và những quy định về</w:t>
      </w:r>
      <w:r w:rsidRPr="003A3116">
        <w:rPr>
          <w:sz w:val="26"/>
          <w:szCs w:val="26"/>
        </w:rPr>
        <w:t xml:space="preserve"> thực hiện dân chủ tại Khối VPS năm 2025; </w:t>
      </w:r>
      <w:r w:rsidR="004B1D94">
        <w:rPr>
          <w:sz w:val="26"/>
          <w:szCs w:val="26"/>
        </w:rPr>
        <w:t xml:space="preserve">(4) </w:t>
      </w:r>
      <w:r w:rsidRPr="003A3116">
        <w:rPr>
          <w:sz w:val="26"/>
          <w:szCs w:val="26"/>
        </w:rPr>
        <w:t xml:space="preserve">Báo cáo công khai công tác thu chi tài chính năm 2025 và công khai dự toán năm 2026; </w:t>
      </w:r>
      <w:r w:rsidR="004B1D94">
        <w:rPr>
          <w:sz w:val="26"/>
          <w:szCs w:val="26"/>
        </w:rPr>
        <w:t xml:space="preserve">(5) </w:t>
      </w:r>
      <w:r w:rsidRPr="003A3116">
        <w:rPr>
          <w:sz w:val="26"/>
          <w:szCs w:val="26"/>
        </w:rPr>
        <w:t>Phát động Phong trào thi đua năm 2026.</w:t>
      </w:r>
    </w:p>
    <w:p w14:paraId="42CC9A98" w14:textId="77777777" w:rsidR="00064040" w:rsidRPr="001764A9" w:rsidRDefault="00064040" w:rsidP="00064040">
      <w:pPr>
        <w:pStyle w:val="NormalWeb"/>
        <w:shd w:val="clear" w:color="auto" w:fill="FFFFFF"/>
        <w:spacing w:before="120" w:beforeAutospacing="0" w:after="120" w:afterAutospacing="0"/>
        <w:ind w:firstLine="720"/>
        <w:jc w:val="both"/>
        <w:rPr>
          <w:color w:val="000000"/>
          <w:sz w:val="28"/>
          <w:szCs w:val="28"/>
        </w:rPr>
      </w:pPr>
      <w:r>
        <w:rPr>
          <w:sz w:val="28"/>
        </w:rPr>
        <w:t xml:space="preserve">2. Hội nghị nhất trí thông qua </w:t>
      </w:r>
      <w:r w:rsidRPr="001764A9">
        <w:rPr>
          <w:color w:val="000000"/>
          <w:sz w:val="28"/>
          <w:szCs w:val="28"/>
        </w:rPr>
        <w:t xml:space="preserve">các </w:t>
      </w:r>
      <w:r>
        <w:rPr>
          <w:color w:val="000000"/>
          <w:sz w:val="28"/>
          <w:szCs w:val="28"/>
        </w:rPr>
        <w:t>chỉ tiêu, nhiệm vụ cụ thể sau</w:t>
      </w:r>
      <w:r w:rsidRPr="001764A9">
        <w:rPr>
          <w:color w:val="000000"/>
          <w:sz w:val="28"/>
          <w:szCs w:val="28"/>
        </w:rPr>
        <w:t>:</w:t>
      </w:r>
    </w:p>
    <w:p w14:paraId="3E53A38B" w14:textId="77777777" w:rsidR="00064040" w:rsidRDefault="00EA056C" w:rsidP="00064040">
      <w:pPr>
        <w:spacing w:before="120" w:after="120"/>
        <w:jc w:val="both"/>
      </w:pPr>
      <w:r>
        <w:tab/>
      </w:r>
      <w:r w:rsidR="00064040">
        <w:rPr>
          <w:b/>
        </w:rPr>
        <w:t>2.1</w:t>
      </w:r>
      <w:r>
        <w:t xml:space="preserve">. </w:t>
      </w:r>
      <w:r w:rsidR="00064040">
        <w:t>100% cán bộ công chức và người lao động nắm vững, chấp hành nghiêm chỉnh đường lối, chủ trương của Đảng, chính sách pháp luật của Nhà nước và các quy định của ngành.</w:t>
      </w:r>
    </w:p>
    <w:p w14:paraId="490377BE" w14:textId="2D8F3FC9" w:rsidR="001327C0" w:rsidRPr="001327C0" w:rsidRDefault="00064040" w:rsidP="001327C0">
      <w:pPr>
        <w:spacing w:before="120" w:after="120"/>
        <w:ind w:firstLine="720"/>
        <w:jc w:val="both"/>
        <w:rPr>
          <w:color w:val="FF0000"/>
        </w:rPr>
      </w:pPr>
      <w:r>
        <w:rPr>
          <w:b/>
        </w:rPr>
        <w:t xml:space="preserve">2.2. </w:t>
      </w:r>
      <w:r>
        <w:t>Tập thể và cá nhân phải thực hiện đạt và vượt kế hoạch công tác được giao năm 202</w:t>
      </w:r>
      <w:r w:rsidR="003A3116">
        <w:t>6</w:t>
      </w:r>
      <w:r>
        <w:t xml:space="preserve">. </w:t>
      </w:r>
      <w:r w:rsidR="001327C0" w:rsidRPr="001327C0">
        <w:rPr>
          <w:color w:val="FF0000"/>
        </w:rPr>
        <w:t xml:space="preserve">Phấn đấu hoàn thành 100% các chỉ tiêu kinh tế xã hội được UBND tỉnh giao trong năm 2026; hoàn thành 100%  nhiệm vụ được giao, trong đó có từ  70%  nhiệm vụ hoàn thành trước hạn, hoàn thành 100% nhiệm vụ đột xuất phát sinh. Cán bộ, công chức, viên chức mỗi phòng, đơn vị phấn đấu đạt 20% hoàn thành xuất sắc nhiệm vụ; 100% hoàn thành </w:t>
      </w:r>
      <w:r w:rsidR="001327C0" w:rsidRPr="001327C0">
        <w:rPr>
          <w:color w:val="FF0000"/>
        </w:rPr>
        <w:t xml:space="preserve">tốt nhiệm </w:t>
      </w:r>
      <w:r w:rsidR="001327C0" w:rsidRPr="001327C0">
        <w:rPr>
          <w:color w:val="FF0000"/>
        </w:rPr>
        <w:t>vụ</w:t>
      </w:r>
      <w:r w:rsidR="001327C0" w:rsidRPr="001327C0">
        <w:rPr>
          <w:color w:val="FF0000"/>
        </w:rPr>
        <w:t xml:space="preserve">; mỗi phòng có </w:t>
      </w:r>
      <w:r w:rsidR="001327C0" w:rsidRPr="001327C0">
        <w:rPr>
          <w:color w:val="FF0000"/>
        </w:rPr>
        <w:t xml:space="preserve">ít nhất 01 sáng kiến kinh nghiệm cấp sở được công nhận. Sở có trên 01 đề tài cấp tỉnh được công nhận. </w:t>
      </w:r>
    </w:p>
    <w:p w14:paraId="29B5DBAC" w14:textId="25157EE1" w:rsidR="00064040" w:rsidRDefault="00064040" w:rsidP="00064040">
      <w:pPr>
        <w:spacing w:before="120" w:after="120"/>
        <w:ind w:firstLine="720"/>
        <w:jc w:val="both"/>
      </w:pPr>
      <w:r>
        <w:t xml:space="preserve">Căn cứ chương trình công tác năm của ngành, các phòng </w:t>
      </w:r>
      <w:r w:rsidR="003A3116">
        <w:t>chuyên môn</w:t>
      </w:r>
      <w:r>
        <w:t xml:space="preserve"> thuộc Khối Văn phòn</w:t>
      </w:r>
      <w:r w:rsidR="003A3116">
        <w:t xml:space="preserve">g Sở xây dựng kế hoạch công tác, </w:t>
      </w:r>
      <w:r>
        <w:t>chủ động tham mưu cho lãnh đạo Sở chỉ đạo tổ chức thực hiện tốt nhiệm vụ công tác đã đề ra trong năm 202</w:t>
      </w:r>
      <w:r w:rsidR="003A3116">
        <w:t>6</w:t>
      </w:r>
      <w:r>
        <w:t>. Có sáng kiến, cải tiến lề lối, phương thức làm việc nhằm nâng cao chất lượng công tác, nâng cao hiệu quả hoạt động của cơ quan.</w:t>
      </w:r>
      <w:r w:rsidRPr="00064040">
        <w:t xml:space="preserve"> </w:t>
      </w:r>
    </w:p>
    <w:p w14:paraId="40B91699" w14:textId="77777777" w:rsidR="00064040" w:rsidRDefault="00064040" w:rsidP="00064040">
      <w:pPr>
        <w:spacing w:before="120" w:after="120"/>
        <w:ind w:firstLine="720"/>
        <w:jc w:val="both"/>
      </w:pPr>
      <w:r>
        <w:rPr>
          <w:b/>
        </w:rPr>
        <w:t xml:space="preserve">2.3. </w:t>
      </w:r>
      <w:r>
        <w:t>Nội bộ đoàn kết, thống nhất, phát huy tốt tinh thần dân chủ trong cơ quan; thực hiện nghiêm túc nội quy, quy chế của cơ quan; tích cực hưởng ứng và tổ chức tốt các phong trào thi đua của cơ quan.</w:t>
      </w:r>
    </w:p>
    <w:p w14:paraId="17A4BF81" w14:textId="77777777" w:rsidR="003161EF" w:rsidRDefault="00064040" w:rsidP="003161EF">
      <w:pPr>
        <w:spacing w:before="120" w:after="120"/>
        <w:ind w:firstLine="720"/>
        <w:jc w:val="both"/>
      </w:pPr>
      <w:r>
        <w:lastRenderedPageBreak/>
        <w:t>2.4. Không có người vi phạm pháp luật, nội quy, quy chế của cơ quan  và  bị xử lý kỷ luật từ hình thức khiển trách trở lên; xây dựng Đơn vị an toàn, an ninh trật tự, không có khiếu kiện vượt cấp, trái pháp luật.</w:t>
      </w:r>
    </w:p>
    <w:p w14:paraId="6BCD9D4E" w14:textId="250A761F" w:rsidR="003161EF" w:rsidRPr="001327C0" w:rsidRDefault="003161EF" w:rsidP="003161EF">
      <w:pPr>
        <w:spacing w:before="120" w:after="120"/>
        <w:ind w:firstLine="720"/>
        <w:jc w:val="both"/>
        <w:rPr>
          <w:color w:val="FF0000"/>
        </w:rPr>
      </w:pPr>
      <w:r>
        <w:t>2.5. 100% gia đình cán bộ công chức và người lao động đạt gia đình văn hóa</w:t>
      </w:r>
      <w:r w:rsidR="00DF3BD6">
        <w:t>, cơ quan</w:t>
      </w:r>
      <w:r>
        <w:t xml:space="preserve"> đạt </w:t>
      </w:r>
      <w:r w:rsidR="00DF3BD6">
        <w:t xml:space="preserve">danh hiệu cơ quan </w:t>
      </w:r>
      <w:r>
        <w:t>văn hóa.</w:t>
      </w:r>
      <w:r w:rsidR="001327C0">
        <w:t xml:space="preserve"> </w:t>
      </w:r>
      <w:r w:rsidR="001327C0" w:rsidRPr="001327C0">
        <w:rPr>
          <w:color w:val="FF0000"/>
        </w:rPr>
        <w:t>Cơ quan Sở hoàn hoàn thành Tốt chỉ tiêu cơ quan học tập; cơ quan đảm bảo an ninh trật tự và 100% công chức người lao động có kế hoạch tự học tập bồi dưỡng chuyên đề chuyển đổi số do các cấp và sở tổ chức.</w:t>
      </w:r>
    </w:p>
    <w:p w14:paraId="4A18B6B1" w14:textId="77777777" w:rsidR="00EA056C" w:rsidRDefault="003161EF" w:rsidP="003161EF">
      <w:pPr>
        <w:spacing w:before="120" w:after="120"/>
        <w:ind w:firstLine="720"/>
        <w:jc w:val="both"/>
      </w:pPr>
      <w:r>
        <w:t>2.</w:t>
      </w:r>
      <w:r w:rsidR="0084624D">
        <w:t>6</w:t>
      </w:r>
      <w:r>
        <w:t>. Thực hiện tốt cải cách hành chính,</w:t>
      </w:r>
      <w:r w:rsidRPr="003161EF">
        <w:t xml:space="preserve"> </w:t>
      </w:r>
      <w:r>
        <w:t xml:space="preserve">nhất là cải cách thủ tục hành chính </w:t>
      </w:r>
      <w:r w:rsidR="003A3116">
        <w:t>thuộc phạm vi quản lý và giải quyết của ngành Văn hóa, Thể thao và Du lịch</w:t>
      </w:r>
      <w:r>
        <w:t xml:space="preserve">; quản lý và sử dụng ngân sách nhà nước đúng quy định hiện hành trên tinh thần tiết kiệm, chống lãng phí, tham nhũng. </w:t>
      </w:r>
      <w:r w:rsidR="00EA056C">
        <w:t xml:space="preserve">Tiếp tục triển khai thực hiện </w:t>
      </w:r>
      <w:r w:rsidR="005F1766">
        <w:t xml:space="preserve">Quyết định </w:t>
      </w:r>
      <w:r w:rsidR="00A002A9">
        <w:t xml:space="preserve">số </w:t>
      </w:r>
      <w:r w:rsidR="001C0D1B">
        <w:t>48</w:t>
      </w:r>
      <w:r w:rsidR="005F1766">
        <w:t>/20</w:t>
      </w:r>
      <w:r w:rsidR="001C0D1B">
        <w:t>21</w:t>
      </w:r>
      <w:r w:rsidR="005F1766">
        <w:t>/QĐ-UB</w:t>
      </w:r>
      <w:r w:rsidR="001C0D1B">
        <w:t>ND</w:t>
      </w:r>
      <w:r w:rsidR="005F1766">
        <w:t xml:space="preserve"> ngày </w:t>
      </w:r>
      <w:r w:rsidR="00163A61">
        <w:t>22/9/2021</w:t>
      </w:r>
      <w:r w:rsidR="00EA056C">
        <w:t xml:space="preserve"> của UBND tỉnh về </w:t>
      </w:r>
      <w:r w:rsidR="005F1766">
        <w:t>việc ban hành Quy định một số biện pháp hành chính kỷ</w:t>
      </w:r>
      <w:r w:rsidR="000F674F">
        <w:t xml:space="preserve"> luật, kỷ cương hành chính</w:t>
      </w:r>
      <w:r w:rsidR="001C0D1B">
        <w:t xml:space="preserve"> trong đội ngũ cán bộ, công chức, viên chức</w:t>
      </w:r>
      <w:r w:rsidR="000F674F">
        <w:t xml:space="preserve"> của tỉnh Quảng </w:t>
      </w:r>
      <w:r w:rsidR="000F674F" w:rsidRPr="00805EC5">
        <w:t>Ngãi</w:t>
      </w:r>
      <w:r w:rsidR="00EA056C" w:rsidRPr="00805EC5">
        <w:t>;</w:t>
      </w:r>
      <w:r w:rsidR="00EA056C" w:rsidRPr="008C3462">
        <w:rPr>
          <w:b/>
        </w:rPr>
        <w:t xml:space="preserve"> </w:t>
      </w:r>
      <w:r w:rsidR="008C3462" w:rsidRPr="008C3462">
        <w:rPr>
          <w:rStyle w:val="Strong"/>
          <w:b w:val="0"/>
          <w:color w:val="000000"/>
          <w:shd w:val="clear" w:color="auto" w:fill="FFFFFF"/>
        </w:rPr>
        <w:t>Chỉ thị số 31-CT/TU ngày 13/6/2014 của Tỉnh ủy Quảng Ngãi về chủ trương không dùng rượu, bia trong trong giờ hành chính và buổi trưa của các ngày làm việc;</w:t>
      </w:r>
      <w:r w:rsidR="008C3462">
        <w:rPr>
          <w:rStyle w:val="Strong"/>
          <w:rFonts w:ascii="Arial" w:hAnsi="Arial" w:cs="Arial"/>
          <w:color w:val="000000"/>
          <w:sz w:val="20"/>
          <w:szCs w:val="20"/>
          <w:shd w:val="clear" w:color="auto" w:fill="FFFFFF"/>
        </w:rPr>
        <w:t xml:space="preserve"> </w:t>
      </w:r>
      <w:r w:rsidR="00EA056C">
        <w:t xml:space="preserve">Chỉ thị </w:t>
      </w:r>
      <w:r w:rsidR="00A002A9">
        <w:t xml:space="preserve">số </w:t>
      </w:r>
      <w:r w:rsidR="00EA056C">
        <w:t xml:space="preserve">05/CT-TTg ngày 31/01/2008 của Thủ tướng Chính phủ về việc nâng cao hiệu quả sử dụng thời gian làm việc của cán bộ công chức, viên chức nhà nước; Quyết định </w:t>
      </w:r>
      <w:r w:rsidR="00A002A9">
        <w:t xml:space="preserve">số </w:t>
      </w:r>
      <w:r w:rsidR="00EA056C">
        <w:t xml:space="preserve">129/2007/QĐ-TTg ngày 02/8/2007 của Thủ tướng Chính phủ về việc ban hành Quy chế văn hóa công sở tại các cơ quan hành chính nhà nước và Quyết định số 61/2008/QĐ-BVHTTDL ngày 31/7/2008 của Bộ Văn hóa, Thể thao và Du lịch về Quy tắc ứng xử của cán bộ công chức, viên chức ngành Văn hóa, Thể thao và Du lịch.  </w:t>
      </w:r>
    </w:p>
    <w:p w14:paraId="312579CC" w14:textId="77777777" w:rsidR="00EA056C" w:rsidRDefault="0084624D" w:rsidP="001A272D">
      <w:pPr>
        <w:spacing w:before="60" w:after="60"/>
        <w:ind w:firstLine="720"/>
        <w:jc w:val="both"/>
      </w:pPr>
      <w:r>
        <w:t>2.7</w:t>
      </w:r>
      <w:r w:rsidR="00EA056C">
        <w:t xml:space="preserve">. </w:t>
      </w:r>
      <w:r w:rsidR="008A0EE8">
        <w:t xml:space="preserve">Triển khai thực hiện có hiệu quả </w:t>
      </w:r>
      <w:r w:rsidR="009C1F65">
        <w:t>việc</w:t>
      </w:r>
      <w:r w:rsidR="00EA056C" w:rsidRPr="008F0FC7">
        <w:t xml:space="preserve"> </w:t>
      </w:r>
      <w:r w:rsidR="00EA056C">
        <w:t>đẩy mạnh việc “H</w:t>
      </w:r>
      <w:r w:rsidR="00EA056C" w:rsidRPr="008F0FC7">
        <w:t xml:space="preserve">ọc tập và làm theo </w:t>
      </w:r>
      <w:r w:rsidR="00DD7AD0">
        <w:t>tư tưởng,</w:t>
      </w:r>
      <w:r w:rsidR="00EA056C" w:rsidRPr="008F0FC7">
        <w:t xml:space="preserve"> đạo đức</w:t>
      </w:r>
      <w:r w:rsidR="00DD7AD0">
        <w:t>, phong cách</w:t>
      </w:r>
      <w:r w:rsidR="00EA056C" w:rsidRPr="008F0FC7">
        <w:t xml:space="preserve"> Hồ Chí Minh</w:t>
      </w:r>
      <w:r w:rsidR="00EA056C">
        <w:t>”</w:t>
      </w:r>
      <w:r w:rsidR="00EA056C" w:rsidRPr="008F0FC7">
        <w:t xml:space="preserve"> </w:t>
      </w:r>
      <w:r w:rsidR="001065AE">
        <w:t>năm 202</w:t>
      </w:r>
      <w:r w:rsidR="001F3DC5">
        <w:t>5</w:t>
      </w:r>
      <w:r w:rsidR="009C1F65">
        <w:t xml:space="preserve"> </w:t>
      </w:r>
      <w:r w:rsidR="00EA056C">
        <w:t>theo Chỉ th</w:t>
      </w:r>
      <w:r w:rsidR="00DD7AD0">
        <w:t xml:space="preserve">ị </w:t>
      </w:r>
      <w:r w:rsidR="00A002A9">
        <w:t xml:space="preserve">số </w:t>
      </w:r>
      <w:r w:rsidR="00DD7AD0">
        <w:t>05-CT/TW ngày 15/5/2016 của Bộ Chính trị</w:t>
      </w:r>
      <w:r w:rsidR="00EA056C">
        <w:t xml:space="preserve">; </w:t>
      </w:r>
      <w:r w:rsidR="00DD7AD0">
        <w:t>Nghị quyết số 04-NQ/TW ngày 30/10/2016 của Ban Chấp hành TW Đảng về tăng cường xây dựng, chỉnh đốn Đảng; ngăn chặn, đẩy lùi sự suy thoái về tư tưởng chính trị, đạo đức, lối sống, những biểu hiện “tự diễn biến”</w:t>
      </w:r>
      <w:r w:rsidR="00F7204E">
        <w:t>, “tự chuyển hóa” trong nội bộ. T</w:t>
      </w:r>
      <w:r w:rsidR="00EA056C">
        <w:t>ích cực tham gia Phòng chống tham nhũng, thực hành tiết kiệm, chống lãng phí; thực hiện tốt quy chế dân chủ trong hoạt động của cơ quan, xây dựng</w:t>
      </w:r>
      <w:r w:rsidR="00A002A9">
        <w:t xml:space="preserve"> tổ chức</w:t>
      </w:r>
      <w:r w:rsidR="00EA056C">
        <w:t xml:space="preserve"> Đảng</w:t>
      </w:r>
      <w:r w:rsidR="00A002A9">
        <w:t>, hội đoàn thể</w:t>
      </w:r>
      <w:r w:rsidR="00EA056C">
        <w:t xml:space="preserve"> trong sạch vững mạnh, cơ quan đạt chuẩn văn hóa.</w:t>
      </w:r>
      <w:r w:rsidR="00C7518D">
        <w:t xml:space="preserve"> </w:t>
      </w:r>
    </w:p>
    <w:p w14:paraId="05BE4441" w14:textId="77777777" w:rsidR="00CE6930" w:rsidRDefault="00C35E52" w:rsidP="001A272D">
      <w:pPr>
        <w:spacing w:before="60" w:after="60"/>
        <w:jc w:val="both"/>
      </w:pPr>
      <w:r>
        <w:tab/>
      </w:r>
      <w:r w:rsidR="0084624D">
        <w:t>2.8</w:t>
      </w:r>
      <w:r w:rsidR="00EA056C">
        <w:t xml:space="preserve">. Thực hiện có hiệu quả </w:t>
      </w:r>
      <w:r w:rsidR="00CE6930">
        <w:t xml:space="preserve">Quyết định số </w:t>
      </w:r>
      <w:r w:rsidR="00D2664A" w:rsidRPr="00F84BB2">
        <w:rPr>
          <w:bdr w:val="none" w:sz="0" w:space="0" w:color="auto" w:frame="1"/>
        </w:rPr>
        <w:t>355/QĐ-SVHTTDL ngày 12/10/2022</w:t>
      </w:r>
      <w:r w:rsidR="00CE6930" w:rsidRPr="00F84BB2">
        <w:rPr>
          <w:bdr w:val="none" w:sz="0" w:space="0" w:color="auto" w:frame="1"/>
        </w:rPr>
        <w:t xml:space="preserve"> của </w:t>
      </w:r>
      <w:r w:rsidR="00CE6930" w:rsidRPr="003162A4">
        <w:rPr>
          <w:color w:val="000000"/>
          <w:bdr w:val="none" w:sz="0" w:space="0" w:color="auto" w:frame="1"/>
        </w:rPr>
        <w:t xml:space="preserve">Giám đốc Sở VHTTDL về Quy định trách nhiệm và xử lý trách nhiệm đối với người đứng đầu, cấp phó của người đứng đầu các phòng, ban, đơn vị trực thuộc Sở trong việc </w:t>
      </w:r>
      <w:r w:rsidR="00CE6930" w:rsidRPr="00167ACA">
        <w:rPr>
          <w:color w:val="000000"/>
          <w:bdr w:val="none" w:sz="0" w:space="0" w:color="auto" w:frame="1"/>
        </w:rPr>
        <w:t>thực hiện chức trách, nhiệm vụ được giao;</w:t>
      </w:r>
      <w:r w:rsidR="00484935">
        <w:rPr>
          <w:color w:val="000000"/>
          <w:bdr w:val="none" w:sz="0" w:space="0" w:color="auto" w:frame="1"/>
        </w:rPr>
        <w:t xml:space="preserve"> Quyết định 176/QĐ-SVHTTDL ngày 10/6/25021 của Giám đốc Sở về ban hành Quy tắc ứng xử của cán bộ, công chức, viên chức, người lao động thuộc Sở Văn hóa, Thể thao và Du lịch;</w:t>
      </w:r>
      <w:r w:rsidR="00CE6930" w:rsidRPr="00167ACA">
        <w:rPr>
          <w:color w:val="000000"/>
          <w:bdr w:val="none" w:sz="0" w:space="0" w:color="auto" w:frame="1"/>
        </w:rPr>
        <w:t xml:space="preserve"> </w:t>
      </w:r>
      <w:r w:rsidR="00EA056C" w:rsidRPr="00167ACA">
        <w:rPr>
          <w:color w:val="000000"/>
        </w:rPr>
        <w:t>Nghị định số 1</w:t>
      </w:r>
      <w:r w:rsidR="00167ACA" w:rsidRPr="00167ACA">
        <w:rPr>
          <w:color w:val="000000"/>
        </w:rPr>
        <w:t>17</w:t>
      </w:r>
      <w:r w:rsidR="00EA056C" w:rsidRPr="00167ACA">
        <w:rPr>
          <w:color w:val="000000"/>
        </w:rPr>
        <w:t>/20</w:t>
      </w:r>
      <w:r w:rsidR="00167ACA" w:rsidRPr="00167ACA">
        <w:rPr>
          <w:color w:val="000000"/>
        </w:rPr>
        <w:t>13</w:t>
      </w:r>
      <w:r w:rsidR="00EA056C" w:rsidRPr="00167ACA">
        <w:rPr>
          <w:color w:val="000000"/>
        </w:rPr>
        <w:t xml:space="preserve">/NĐ-CP ngày </w:t>
      </w:r>
      <w:r w:rsidR="00167ACA" w:rsidRPr="00167ACA">
        <w:rPr>
          <w:color w:val="000000"/>
        </w:rPr>
        <w:t>0</w:t>
      </w:r>
      <w:r w:rsidR="00EA056C" w:rsidRPr="00167ACA">
        <w:rPr>
          <w:color w:val="000000"/>
        </w:rPr>
        <w:t>7/10/20</w:t>
      </w:r>
      <w:r w:rsidR="00167ACA" w:rsidRPr="00167ACA">
        <w:rPr>
          <w:color w:val="000000"/>
        </w:rPr>
        <w:t>13 về</w:t>
      </w:r>
      <w:r w:rsidR="00EA056C" w:rsidRPr="00167ACA">
        <w:rPr>
          <w:color w:val="000000"/>
        </w:rPr>
        <w:t xml:space="preserve"> </w:t>
      </w:r>
      <w:r w:rsidR="00167ACA" w:rsidRPr="00167ACA">
        <w:rPr>
          <w:rStyle w:val="apple-converted-space"/>
          <w:iCs/>
          <w:color w:val="000000"/>
          <w:shd w:val="clear" w:color="auto" w:fill="FFFFFF"/>
          <w:lang w:val="vi-VN"/>
        </w:rPr>
        <w:t> </w:t>
      </w:r>
      <w:r w:rsidR="00167ACA" w:rsidRPr="00167ACA">
        <w:rPr>
          <w:iCs/>
          <w:color w:val="000000"/>
          <w:shd w:val="clear" w:color="auto" w:fill="FFFFFF"/>
          <w:lang w:val="vi-VN"/>
        </w:rPr>
        <w:t>sửa đổi, bổ sung một s</w:t>
      </w:r>
      <w:r w:rsidR="00167ACA" w:rsidRPr="00167ACA">
        <w:rPr>
          <w:iCs/>
          <w:color w:val="000000"/>
          <w:shd w:val="clear" w:color="auto" w:fill="FFFFFF"/>
        </w:rPr>
        <w:t>ố</w:t>
      </w:r>
      <w:r w:rsidR="00167ACA" w:rsidRPr="00167ACA">
        <w:rPr>
          <w:rStyle w:val="apple-converted-space"/>
          <w:iCs/>
          <w:color w:val="000000"/>
          <w:shd w:val="clear" w:color="auto" w:fill="FFFFFF"/>
        </w:rPr>
        <w:t> </w:t>
      </w:r>
      <w:r w:rsidR="00167ACA" w:rsidRPr="00167ACA">
        <w:rPr>
          <w:iCs/>
          <w:color w:val="000000"/>
          <w:shd w:val="clear" w:color="auto" w:fill="FFFFFF"/>
          <w:lang w:val="vi-VN"/>
        </w:rPr>
        <w:t>điều của Nghị định số</w:t>
      </w:r>
      <w:r w:rsidR="00167ACA" w:rsidRPr="00167ACA">
        <w:rPr>
          <w:rStyle w:val="apple-converted-space"/>
          <w:iCs/>
          <w:color w:val="000000"/>
          <w:shd w:val="clear" w:color="auto" w:fill="FFFFFF"/>
          <w:lang w:val="vi-VN"/>
        </w:rPr>
        <w:t> </w:t>
      </w:r>
      <w:hyperlink r:id="rId8" w:tgtFrame="_blank" w:history="1">
        <w:r w:rsidR="00167ACA" w:rsidRPr="00167ACA">
          <w:rPr>
            <w:rStyle w:val="Hyperlink"/>
            <w:iCs/>
            <w:color w:val="000000"/>
            <w:u w:val="none"/>
            <w:shd w:val="clear" w:color="auto" w:fill="FFFFFF"/>
            <w:lang w:val="vi-VN"/>
          </w:rPr>
          <w:t>130/2005/NĐ-CP</w:t>
        </w:r>
      </w:hyperlink>
      <w:r w:rsidR="00167ACA" w:rsidRPr="00167ACA">
        <w:rPr>
          <w:iCs/>
          <w:color w:val="000000"/>
          <w:shd w:val="clear" w:color="auto" w:fill="FFFFFF"/>
        </w:rPr>
        <w:t xml:space="preserve"> </w:t>
      </w:r>
      <w:r w:rsidR="00167ACA" w:rsidRPr="00167ACA">
        <w:rPr>
          <w:iCs/>
          <w:color w:val="000000"/>
          <w:shd w:val="clear" w:color="auto" w:fill="FFFFFF"/>
          <w:lang w:val="vi-VN"/>
        </w:rPr>
        <w:t>ngày 17 th</w:t>
      </w:r>
      <w:r w:rsidR="00167ACA" w:rsidRPr="00167ACA">
        <w:rPr>
          <w:iCs/>
          <w:color w:val="000000"/>
          <w:shd w:val="clear" w:color="auto" w:fill="FFFFFF"/>
        </w:rPr>
        <w:t>á</w:t>
      </w:r>
      <w:r w:rsidR="00167ACA" w:rsidRPr="00167ACA">
        <w:rPr>
          <w:iCs/>
          <w:color w:val="000000"/>
          <w:shd w:val="clear" w:color="auto" w:fill="FFFFFF"/>
          <w:lang w:val="vi-VN"/>
        </w:rPr>
        <w:t>ng 10 năm 2005 của Ch</w:t>
      </w:r>
      <w:r w:rsidR="00167ACA" w:rsidRPr="00167ACA">
        <w:rPr>
          <w:iCs/>
          <w:color w:val="000000"/>
          <w:shd w:val="clear" w:color="auto" w:fill="FFFFFF"/>
        </w:rPr>
        <w:t>í</w:t>
      </w:r>
      <w:r w:rsidR="00167ACA" w:rsidRPr="00167ACA">
        <w:rPr>
          <w:iCs/>
          <w:color w:val="000000"/>
          <w:shd w:val="clear" w:color="auto" w:fill="FFFFFF"/>
          <w:lang w:val="vi-VN"/>
        </w:rPr>
        <w:t>nh phủ quy định chế độ tự chủ, tự chịu trách nhiệm về sử dụng biên chế và k</w:t>
      </w:r>
      <w:r w:rsidR="00167ACA" w:rsidRPr="00167ACA">
        <w:rPr>
          <w:iCs/>
          <w:color w:val="000000"/>
          <w:shd w:val="clear" w:color="auto" w:fill="FFFFFF"/>
        </w:rPr>
        <w:t>i</w:t>
      </w:r>
      <w:r w:rsidR="00167ACA" w:rsidRPr="00167ACA">
        <w:rPr>
          <w:iCs/>
          <w:color w:val="000000"/>
          <w:shd w:val="clear" w:color="auto" w:fill="FFFFFF"/>
          <w:lang w:val="vi-VN"/>
        </w:rPr>
        <w:t>nh phí quản l</w:t>
      </w:r>
      <w:r w:rsidR="00167ACA" w:rsidRPr="00167ACA">
        <w:rPr>
          <w:iCs/>
          <w:color w:val="000000"/>
          <w:shd w:val="clear" w:color="auto" w:fill="FFFFFF"/>
        </w:rPr>
        <w:t>ý</w:t>
      </w:r>
      <w:r w:rsidR="00167ACA" w:rsidRPr="00167ACA">
        <w:rPr>
          <w:rStyle w:val="apple-converted-space"/>
          <w:iCs/>
          <w:color w:val="000000"/>
          <w:shd w:val="clear" w:color="auto" w:fill="FFFFFF"/>
          <w:lang w:val="vi-VN"/>
        </w:rPr>
        <w:t> </w:t>
      </w:r>
      <w:r w:rsidR="00167ACA" w:rsidRPr="00167ACA">
        <w:rPr>
          <w:iCs/>
          <w:color w:val="000000"/>
          <w:shd w:val="clear" w:color="auto" w:fill="FFFFFF"/>
          <w:lang w:val="vi-VN"/>
        </w:rPr>
        <w:t>hành ch</w:t>
      </w:r>
      <w:r w:rsidR="00167ACA" w:rsidRPr="00167ACA">
        <w:rPr>
          <w:iCs/>
          <w:color w:val="000000"/>
          <w:shd w:val="clear" w:color="auto" w:fill="FFFFFF"/>
        </w:rPr>
        <w:t>í</w:t>
      </w:r>
      <w:r w:rsidR="00167ACA" w:rsidRPr="00167ACA">
        <w:rPr>
          <w:iCs/>
          <w:color w:val="000000"/>
          <w:shd w:val="clear" w:color="auto" w:fill="FFFFFF"/>
          <w:lang w:val="vi-VN"/>
        </w:rPr>
        <w:t>nh đ</w:t>
      </w:r>
      <w:r w:rsidR="00167ACA" w:rsidRPr="00167ACA">
        <w:rPr>
          <w:iCs/>
          <w:color w:val="000000"/>
          <w:shd w:val="clear" w:color="auto" w:fill="FFFFFF"/>
        </w:rPr>
        <w:t>ố</w:t>
      </w:r>
      <w:r w:rsidR="00167ACA" w:rsidRPr="00167ACA">
        <w:rPr>
          <w:iCs/>
          <w:color w:val="000000"/>
          <w:shd w:val="clear" w:color="auto" w:fill="FFFFFF"/>
          <w:lang w:val="vi-VN"/>
        </w:rPr>
        <w:t>i với các cơ quan nhà nước</w:t>
      </w:r>
      <w:r w:rsidR="00EA056C" w:rsidRPr="00167ACA">
        <w:rPr>
          <w:color w:val="000000"/>
        </w:rPr>
        <w:t xml:space="preserve">, nhằm nâng cao đời sống vật chất cho cán bộ công chức Khối Văn phòng. </w:t>
      </w:r>
      <w:r w:rsidRPr="00167ACA">
        <w:rPr>
          <w:color w:val="000000"/>
        </w:rPr>
        <w:tab/>
      </w:r>
    </w:p>
    <w:p w14:paraId="6F4D2D7A" w14:textId="77777777" w:rsidR="00EA056C" w:rsidRDefault="006D338A" w:rsidP="001A272D">
      <w:pPr>
        <w:spacing w:before="60" w:after="60"/>
        <w:jc w:val="both"/>
      </w:pPr>
      <w:r>
        <w:lastRenderedPageBreak/>
        <w:tab/>
      </w:r>
      <w:r w:rsidR="0084624D">
        <w:t>2.9</w:t>
      </w:r>
      <w:r w:rsidR="00EA056C">
        <w:t>. Tổ chức tốt phong trào thi đua trong khối Văn phòng Sở</w:t>
      </w:r>
      <w:r w:rsidR="007A7846">
        <w:t>,</w:t>
      </w:r>
      <w:r w:rsidR="00EA056C">
        <w:t xml:space="preserve"> tạo sự đoàn kết, thống nhất cao trong cán bộ công chức để tạo động lực hoàn thành </w:t>
      </w:r>
      <w:r w:rsidR="00B63380">
        <w:t>xuất sắc nhiệm vụ trong năm 202</w:t>
      </w:r>
      <w:r w:rsidR="003A3116">
        <w:t>6</w:t>
      </w:r>
      <w:r w:rsidR="00EB4135">
        <w:t>.</w:t>
      </w:r>
    </w:p>
    <w:p w14:paraId="7ED6A68A" w14:textId="77777777" w:rsidR="00537957" w:rsidRDefault="00537957" w:rsidP="00537957">
      <w:pPr>
        <w:spacing w:before="60" w:after="60"/>
        <w:ind w:firstLine="720"/>
        <w:jc w:val="both"/>
      </w:pPr>
      <w:r>
        <w:t>2.10. Phát động phong trào xóa nhà tạm trong công Công đoàn bộ phận Khối Văn phòng Sở: mỗi cán bộ, công chức và người lao động ủng hộ 01 ngày lương (một ngày lương).</w:t>
      </w:r>
    </w:p>
    <w:p w14:paraId="0BBFFAD7" w14:textId="77777777" w:rsidR="00064040" w:rsidRDefault="00064040" w:rsidP="00064040">
      <w:pPr>
        <w:spacing w:before="120" w:after="120"/>
        <w:ind w:firstLine="720"/>
        <w:jc w:val="both"/>
      </w:pPr>
      <w:r>
        <w:t xml:space="preserve">Hội nghị kêu gọi toàn thể </w:t>
      </w:r>
      <w:r w:rsidR="00CE19B3">
        <w:t>cán bộ công</w:t>
      </w:r>
      <w:r>
        <w:t xml:space="preserve"> chức và người lao động </w:t>
      </w:r>
      <w:r w:rsidR="0019476A">
        <w:t xml:space="preserve">Khối Văn phòng Sở </w:t>
      </w:r>
      <w:r>
        <w:t>quyết tâm hoàn thành tốt nhiệm vụ được giao, thực hiện tốt các nội dung thi đua mà Hội nghị đã nhất trí thông qua.</w:t>
      </w:r>
    </w:p>
    <w:p w14:paraId="5F06C393" w14:textId="77777777" w:rsidR="00064040" w:rsidRDefault="00064040" w:rsidP="00064040">
      <w:pPr>
        <w:spacing w:before="120" w:after="120"/>
        <w:ind w:firstLine="720"/>
        <w:jc w:val="both"/>
      </w:pPr>
      <w:r>
        <w:t xml:space="preserve">Nghị quyết Hội nghị </w:t>
      </w:r>
      <w:r w:rsidR="00CE19B3">
        <w:t xml:space="preserve">cán bộ công chức và người lao động </w:t>
      </w:r>
      <w:r>
        <w:t>năm 202</w:t>
      </w:r>
      <w:r w:rsidR="003A3116">
        <w:t>6</w:t>
      </w:r>
      <w:r>
        <w:t xml:space="preserve"> được thông qua tại Hội nghị, có 100% </w:t>
      </w:r>
      <w:r w:rsidR="00CE19B3">
        <w:t>cán bộ công</w:t>
      </w:r>
      <w:r>
        <w:t xml:space="preserve"> chức và người lao động có mặt biểu quyết thông qua./.</w:t>
      </w:r>
    </w:p>
    <w:p w14:paraId="2189C475" w14:textId="77777777" w:rsidR="00064040" w:rsidRDefault="00064040" w:rsidP="001A272D">
      <w:pPr>
        <w:spacing w:before="60" w:after="60"/>
        <w:jc w:val="both"/>
      </w:pPr>
    </w:p>
    <w:tbl>
      <w:tblPr>
        <w:tblW w:w="9488" w:type="dxa"/>
        <w:tblLook w:val="0000" w:firstRow="0" w:lastRow="0" w:firstColumn="0" w:lastColumn="0" w:noHBand="0" w:noVBand="0"/>
      </w:tblPr>
      <w:tblGrid>
        <w:gridCol w:w="4795"/>
        <w:gridCol w:w="4693"/>
      </w:tblGrid>
      <w:tr w:rsidR="00234FEA" w14:paraId="5268E4DE" w14:textId="77777777" w:rsidTr="001C00E9">
        <w:tc>
          <w:tcPr>
            <w:tcW w:w="4795" w:type="dxa"/>
          </w:tcPr>
          <w:p w14:paraId="3D427F1E" w14:textId="77777777" w:rsidR="00234FEA" w:rsidRPr="00C91F7B" w:rsidRDefault="00234FEA" w:rsidP="00280986">
            <w:pPr>
              <w:jc w:val="both"/>
              <w:rPr>
                <w:b/>
                <w:i/>
                <w:sz w:val="24"/>
                <w:szCs w:val="24"/>
              </w:rPr>
            </w:pPr>
            <w:r w:rsidRPr="00C91F7B">
              <w:rPr>
                <w:b/>
                <w:i/>
                <w:sz w:val="24"/>
                <w:szCs w:val="24"/>
              </w:rPr>
              <w:t>Nơi nhận:</w:t>
            </w:r>
          </w:p>
          <w:p w14:paraId="3B1367BB" w14:textId="77777777" w:rsidR="00234FEA" w:rsidRDefault="00234FEA" w:rsidP="00280986">
            <w:pPr>
              <w:jc w:val="both"/>
              <w:rPr>
                <w:sz w:val="22"/>
                <w:szCs w:val="22"/>
              </w:rPr>
            </w:pPr>
            <w:r w:rsidRPr="00C14A48">
              <w:rPr>
                <w:sz w:val="22"/>
                <w:szCs w:val="22"/>
              </w:rPr>
              <w:t>- Đảng ủy Sở Văn hóa, Thể thao và Du lịch (b/cáo);</w:t>
            </w:r>
          </w:p>
          <w:p w14:paraId="727F55DC" w14:textId="77777777" w:rsidR="00234FEA" w:rsidRDefault="00234FEA" w:rsidP="00234FEA">
            <w:pPr>
              <w:jc w:val="both"/>
              <w:rPr>
                <w:sz w:val="22"/>
                <w:szCs w:val="22"/>
              </w:rPr>
            </w:pPr>
            <w:r w:rsidRPr="00873B34">
              <w:rPr>
                <w:sz w:val="22"/>
                <w:szCs w:val="22"/>
              </w:rPr>
              <w:t>-</w:t>
            </w:r>
            <w:r>
              <w:rPr>
                <w:sz w:val="22"/>
                <w:szCs w:val="22"/>
              </w:rPr>
              <w:t xml:space="preserve"> Các phòng chuyện môn thuộc Sở;</w:t>
            </w:r>
          </w:p>
          <w:p w14:paraId="1A0DCC77" w14:textId="77777777" w:rsidR="00234FEA" w:rsidRDefault="00234FEA" w:rsidP="00234FEA">
            <w:pPr>
              <w:jc w:val="both"/>
              <w:rPr>
                <w:sz w:val="22"/>
                <w:szCs w:val="22"/>
              </w:rPr>
            </w:pPr>
            <w:r>
              <w:rPr>
                <w:sz w:val="22"/>
                <w:szCs w:val="22"/>
              </w:rPr>
              <w:t xml:space="preserve">- Các Chi ủy: Văn phòng, QLVH, QLTDTT, QLDL, </w:t>
            </w:r>
            <w:r w:rsidR="00C91F7B">
              <w:rPr>
                <w:sz w:val="22"/>
                <w:szCs w:val="22"/>
              </w:rPr>
              <w:t>Thông tin-Báo chí-Xuất bản;</w:t>
            </w:r>
          </w:p>
          <w:p w14:paraId="1E69A84E" w14:textId="77777777" w:rsidR="00234FEA" w:rsidRDefault="00234FEA" w:rsidP="00234FEA">
            <w:pPr>
              <w:jc w:val="both"/>
              <w:rPr>
                <w:sz w:val="22"/>
                <w:szCs w:val="22"/>
              </w:rPr>
            </w:pPr>
            <w:r>
              <w:rPr>
                <w:sz w:val="22"/>
                <w:szCs w:val="22"/>
              </w:rPr>
              <w:t>- Lưu: VP.</w:t>
            </w:r>
          </w:p>
          <w:p w14:paraId="566A7F38" w14:textId="77777777" w:rsidR="00234FEA" w:rsidRPr="00C14A48" w:rsidRDefault="00234FEA" w:rsidP="00280986">
            <w:pPr>
              <w:jc w:val="both"/>
              <w:rPr>
                <w:b/>
                <w:i/>
              </w:rPr>
            </w:pPr>
          </w:p>
        </w:tc>
        <w:tc>
          <w:tcPr>
            <w:tcW w:w="4693" w:type="dxa"/>
          </w:tcPr>
          <w:p w14:paraId="4E9F5ABD" w14:textId="77777777" w:rsidR="00234FEA" w:rsidRDefault="00234FEA" w:rsidP="001C00E9">
            <w:pPr>
              <w:jc w:val="center"/>
              <w:rPr>
                <w:b/>
              </w:rPr>
            </w:pPr>
            <w:r>
              <w:rPr>
                <w:b/>
                <w:sz w:val="26"/>
              </w:rPr>
              <w:t>GIÁM ĐỐC</w:t>
            </w:r>
          </w:p>
        </w:tc>
      </w:tr>
      <w:tr w:rsidR="00234FEA" w:rsidRPr="00112C5B" w14:paraId="70CC288D" w14:textId="77777777" w:rsidTr="001C00E9">
        <w:tc>
          <w:tcPr>
            <w:tcW w:w="4795" w:type="dxa"/>
          </w:tcPr>
          <w:p w14:paraId="1D20FB2E" w14:textId="77777777" w:rsidR="00234FEA" w:rsidRPr="00C14A48" w:rsidRDefault="00234FEA" w:rsidP="00280986">
            <w:pPr>
              <w:jc w:val="both"/>
            </w:pPr>
          </w:p>
        </w:tc>
        <w:tc>
          <w:tcPr>
            <w:tcW w:w="4693" w:type="dxa"/>
          </w:tcPr>
          <w:p w14:paraId="1550E815" w14:textId="77777777" w:rsidR="00234FEA" w:rsidRDefault="00234FEA" w:rsidP="00C91F7B">
            <w:pPr>
              <w:rPr>
                <w:b/>
              </w:rPr>
            </w:pPr>
            <w:r>
              <w:rPr>
                <w:b/>
              </w:rPr>
              <w:t xml:space="preserve">             </w:t>
            </w:r>
          </w:p>
          <w:p w14:paraId="5BE43555" w14:textId="77777777" w:rsidR="00234FEA" w:rsidRPr="00D56546" w:rsidRDefault="00234FEA" w:rsidP="001C00E9">
            <w:pPr>
              <w:jc w:val="center"/>
              <w:rPr>
                <w:b/>
                <w:sz w:val="12"/>
              </w:rPr>
            </w:pPr>
          </w:p>
          <w:p w14:paraId="5CDEF790" w14:textId="77777777" w:rsidR="00234FEA" w:rsidRPr="00112C5B" w:rsidRDefault="00234FEA" w:rsidP="001C00E9">
            <w:pPr>
              <w:jc w:val="center"/>
              <w:rPr>
                <w:b/>
              </w:rPr>
            </w:pPr>
            <w:r>
              <w:rPr>
                <w:b/>
              </w:rPr>
              <w:t>Phạm Thị Trung</w:t>
            </w:r>
          </w:p>
        </w:tc>
      </w:tr>
    </w:tbl>
    <w:p w14:paraId="633C8FDF" w14:textId="77777777" w:rsidR="0019476A" w:rsidRDefault="0019476A" w:rsidP="0019476A">
      <w:pPr>
        <w:jc w:val="both"/>
        <w:rPr>
          <w:b/>
          <w:i/>
        </w:rPr>
      </w:pPr>
    </w:p>
    <w:p w14:paraId="25685885" w14:textId="77777777" w:rsidR="00064040" w:rsidRDefault="00064040" w:rsidP="001A272D">
      <w:pPr>
        <w:spacing w:before="60" w:after="60"/>
        <w:jc w:val="both"/>
      </w:pPr>
    </w:p>
    <w:p w14:paraId="2F18BF7C" w14:textId="77777777" w:rsidR="00064040" w:rsidRDefault="00064040" w:rsidP="001A272D">
      <w:pPr>
        <w:spacing w:before="60" w:after="60"/>
        <w:jc w:val="both"/>
      </w:pPr>
    </w:p>
    <w:p w14:paraId="6376B15D" w14:textId="77777777" w:rsidR="00EA056C" w:rsidRPr="00FA31E5" w:rsidRDefault="00EA056C" w:rsidP="001A272D">
      <w:pPr>
        <w:spacing w:before="60" w:after="60"/>
        <w:ind w:firstLine="720"/>
        <w:jc w:val="both"/>
        <w:rPr>
          <w:sz w:val="12"/>
        </w:rPr>
      </w:pPr>
    </w:p>
    <w:p w14:paraId="5B7F3B43" w14:textId="77777777" w:rsidR="005A1C99" w:rsidRPr="00C27E91" w:rsidRDefault="00EA056C" w:rsidP="0019476A">
      <w:pPr>
        <w:spacing w:before="60" w:after="60"/>
        <w:jc w:val="both"/>
        <w:rPr>
          <w:b/>
          <w:sz w:val="22"/>
          <w:szCs w:val="22"/>
        </w:rPr>
      </w:pPr>
      <w:r>
        <w:tab/>
      </w:r>
      <w:r w:rsidR="005A1C99">
        <w:rPr>
          <w:b/>
          <w:bCs/>
          <w:sz w:val="26"/>
          <w:szCs w:val="26"/>
        </w:rPr>
        <w:t xml:space="preserve">     </w:t>
      </w:r>
      <w:r w:rsidR="005A1C99" w:rsidRPr="00217CFF">
        <w:rPr>
          <w:b/>
          <w:bCs/>
          <w:sz w:val="30"/>
          <w:lang w:val="vi-VN"/>
        </w:rPr>
        <w:t xml:space="preserve"> </w:t>
      </w:r>
      <w:r w:rsidR="005A1C99">
        <w:rPr>
          <w:b/>
          <w:bCs/>
          <w:sz w:val="30"/>
        </w:rPr>
        <w:t xml:space="preserve">                                               </w:t>
      </w:r>
    </w:p>
    <w:p w14:paraId="3B116A8F" w14:textId="77777777" w:rsidR="005A1C99" w:rsidRDefault="005A1C99" w:rsidP="00CB04A5">
      <w:pPr>
        <w:rPr>
          <w:b/>
        </w:rPr>
      </w:pPr>
      <w:r w:rsidRPr="005A1C99">
        <w:rPr>
          <w:b/>
          <w:bCs/>
        </w:rPr>
        <w:t xml:space="preserve">      </w:t>
      </w:r>
      <w:r w:rsidR="00041797">
        <w:rPr>
          <w:b/>
          <w:bCs/>
        </w:rPr>
        <w:t xml:space="preserve">     </w:t>
      </w:r>
      <w:r w:rsidRPr="005A1C99">
        <w:rPr>
          <w:b/>
          <w:bCs/>
          <w:lang w:val="vi-VN"/>
        </w:rPr>
        <w:t xml:space="preserve"> </w:t>
      </w:r>
      <w:r w:rsidR="005464EC">
        <w:rPr>
          <w:b/>
          <w:bCs/>
        </w:rPr>
        <w:tab/>
      </w:r>
      <w:r w:rsidR="005464EC">
        <w:rPr>
          <w:b/>
          <w:bCs/>
        </w:rPr>
        <w:tab/>
      </w:r>
      <w:r w:rsidR="005464EC">
        <w:rPr>
          <w:b/>
          <w:bCs/>
        </w:rPr>
        <w:tab/>
      </w:r>
      <w:r w:rsidR="005464EC">
        <w:rPr>
          <w:b/>
          <w:bCs/>
        </w:rPr>
        <w:tab/>
      </w:r>
      <w:r w:rsidR="005464EC">
        <w:rPr>
          <w:b/>
          <w:bCs/>
        </w:rPr>
        <w:tab/>
      </w:r>
      <w:r w:rsidR="005464EC">
        <w:rPr>
          <w:b/>
          <w:bCs/>
        </w:rPr>
        <w:tab/>
      </w:r>
      <w:r w:rsidR="005464EC">
        <w:rPr>
          <w:b/>
          <w:bCs/>
        </w:rPr>
        <w:tab/>
      </w:r>
    </w:p>
    <w:p w14:paraId="2631B509" w14:textId="77777777" w:rsidR="00E069B6" w:rsidRPr="005A1C99" w:rsidRDefault="009D7652" w:rsidP="00E069B6">
      <w:r>
        <w:rPr>
          <w:b/>
        </w:rPr>
        <w:tab/>
      </w:r>
      <w:r>
        <w:rPr>
          <w:b/>
        </w:rPr>
        <w:tab/>
      </w:r>
      <w:r>
        <w:rPr>
          <w:b/>
        </w:rPr>
        <w:tab/>
      </w:r>
      <w:r>
        <w:rPr>
          <w:b/>
        </w:rPr>
        <w:tab/>
      </w:r>
      <w:r>
        <w:rPr>
          <w:b/>
        </w:rPr>
        <w:tab/>
      </w:r>
      <w:r>
        <w:rPr>
          <w:b/>
        </w:rPr>
        <w:tab/>
      </w:r>
      <w:r>
        <w:rPr>
          <w:b/>
        </w:rPr>
        <w:tab/>
      </w:r>
      <w:r>
        <w:rPr>
          <w:b/>
        </w:rPr>
        <w:tab/>
      </w:r>
      <w:r>
        <w:rPr>
          <w:b/>
        </w:rPr>
        <w:tab/>
      </w:r>
    </w:p>
    <w:p w14:paraId="5BFADFE0" w14:textId="77777777" w:rsidR="00E069B6" w:rsidRDefault="00E069B6" w:rsidP="00E069B6">
      <w:pPr>
        <w:rPr>
          <w:sz w:val="26"/>
          <w:szCs w:val="26"/>
        </w:rPr>
      </w:pPr>
    </w:p>
    <w:p w14:paraId="426B8AC3" w14:textId="77777777" w:rsidR="00E069B6" w:rsidRDefault="00E069B6" w:rsidP="00E069B6">
      <w:pPr>
        <w:rPr>
          <w:sz w:val="26"/>
          <w:szCs w:val="26"/>
        </w:rPr>
      </w:pPr>
    </w:p>
    <w:p w14:paraId="32B73461" w14:textId="77777777" w:rsidR="00E069B6" w:rsidRDefault="00E069B6" w:rsidP="00E069B6">
      <w:pPr>
        <w:rPr>
          <w:sz w:val="26"/>
          <w:szCs w:val="26"/>
        </w:rPr>
      </w:pPr>
    </w:p>
    <w:p w14:paraId="39614967" w14:textId="77777777" w:rsidR="00E069B6" w:rsidRDefault="00E069B6" w:rsidP="00E069B6">
      <w:r w:rsidRPr="00217CFF">
        <w:rPr>
          <w:b/>
          <w:sz w:val="26"/>
          <w:szCs w:val="26"/>
          <w:lang w:val="vi-VN"/>
        </w:rPr>
        <w:t xml:space="preserve">  </w:t>
      </w:r>
    </w:p>
    <w:p w14:paraId="6449B7ED" w14:textId="77777777" w:rsidR="00E069B6" w:rsidRDefault="005A1C99" w:rsidP="00E069B6">
      <w:r w:rsidRPr="005A1C99">
        <w:rPr>
          <w:b/>
        </w:rPr>
        <w:t xml:space="preserve"> </w:t>
      </w:r>
      <w:r>
        <w:rPr>
          <w:b/>
        </w:rPr>
        <w:t xml:space="preserve">                                           </w:t>
      </w:r>
      <w:r w:rsidR="00041797">
        <w:rPr>
          <w:b/>
        </w:rPr>
        <w:t xml:space="preserve">                                              </w:t>
      </w:r>
      <w:r w:rsidR="00A77F0D">
        <w:rPr>
          <w:b/>
        </w:rPr>
        <w:t xml:space="preserve">  </w:t>
      </w:r>
      <w:r w:rsidR="00041797">
        <w:rPr>
          <w:b/>
        </w:rPr>
        <w:t xml:space="preserve">   </w:t>
      </w:r>
    </w:p>
    <w:p w14:paraId="7B21F22F" w14:textId="77777777" w:rsidR="00EA056C" w:rsidRDefault="00EA056C" w:rsidP="00EA056C">
      <w:pPr>
        <w:jc w:val="both"/>
        <w:rPr>
          <w:b/>
        </w:rPr>
      </w:pPr>
      <w:r>
        <w:rPr>
          <w:b/>
        </w:rPr>
        <w:tab/>
      </w:r>
      <w:r>
        <w:rPr>
          <w:b/>
        </w:rPr>
        <w:tab/>
      </w:r>
      <w:r>
        <w:rPr>
          <w:b/>
        </w:rPr>
        <w:tab/>
      </w:r>
      <w:r>
        <w:rPr>
          <w:b/>
        </w:rPr>
        <w:tab/>
      </w:r>
      <w:r>
        <w:rPr>
          <w:b/>
        </w:rPr>
        <w:tab/>
        <w:t xml:space="preserve">  </w:t>
      </w:r>
    </w:p>
    <w:p w14:paraId="6054F546" w14:textId="77777777" w:rsidR="00EA056C" w:rsidRDefault="00EA056C" w:rsidP="00EA056C"/>
    <w:p w14:paraId="3652768A" w14:textId="77777777" w:rsidR="00791F34" w:rsidRDefault="00791F34" w:rsidP="0071380A">
      <w:pPr>
        <w:ind w:right="-1"/>
        <w:jc w:val="both"/>
        <w:rPr>
          <w:sz w:val="24"/>
          <w:szCs w:val="24"/>
        </w:rPr>
      </w:pPr>
    </w:p>
    <w:sectPr w:rsidR="00791F34" w:rsidSect="00A86F58">
      <w:headerReference w:type="even" r:id="rId9"/>
      <w:headerReference w:type="default" r:id="rId10"/>
      <w:footerReference w:type="even" r:id="rId11"/>
      <w:footerReference w:type="default" r:id="rId12"/>
      <w:headerReference w:type="first" r:id="rId13"/>
      <w:footerReference w:type="first" r:id="rId14"/>
      <w:pgSz w:w="11907" w:h="16840" w:code="9"/>
      <w:pgMar w:top="762" w:right="907" w:bottom="1134" w:left="15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673FE" w14:textId="77777777" w:rsidR="0039353E" w:rsidRDefault="0039353E">
      <w:r>
        <w:separator/>
      </w:r>
    </w:p>
  </w:endnote>
  <w:endnote w:type="continuationSeparator" w:id="0">
    <w:p w14:paraId="01C51E02" w14:textId="77777777" w:rsidR="0039353E" w:rsidRDefault="0039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FBD9D" w14:textId="77777777" w:rsidR="00B32BAF" w:rsidRDefault="00B32BAF" w:rsidP="00A86F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0A08E7" w14:textId="77777777" w:rsidR="00B32BAF" w:rsidRDefault="00B32BAF" w:rsidP="00AC7B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D4D2C" w14:textId="77777777" w:rsidR="00B32BAF" w:rsidRDefault="00B32BAF" w:rsidP="00A86F58">
    <w:pPr>
      <w:pStyle w:val="Footer"/>
      <w:framePr w:wrap="around" w:vAnchor="text" w:hAnchor="margin" w:xAlign="right" w:y="1"/>
      <w:rPr>
        <w:rStyle w:val="PageNumber"/>
      </w:rPr>
    </w:pPr>
  </w:p>
  <w:p w14:paraId="5AD65A56" w14:textId="77777777" w:rsidR="00B32BAF" w:rsidRDefault="00B32BAF" w:rsidP="00AC7B5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634A7" w14:textId="77777777" w:rsidR="00891520" w:rsidRDefault="00891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C9F9E" w14:textId="77777777" w:rsidR="0039353E" w:rsidRDefault="0039353E">
      <w:r>
        <w:separator/>
      </w:r>
    </w:p>
  </w:footnote>
  <w:footnote w:type="continuationSeparator" w:id="0">
    <w:p w14:paraId="1C2EC536" w14:textId="77777777" w:rsidR="0039353E" w:rsidRDefault="00393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D6211" w14:textId="77777777" w:rsidR="00891520" w:rsidRDefault="00891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2BCEB" w14:textId="77777777" w:rsidR="00891520" w:rsidRDefault="00891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6339A" w14:textId="77777777" w:rsidR="00891520" w:rsidRDefault="00891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0328A"/>
    <w:multiLevelType w:val="hybridMultilevel"/>
    <w:tmpl w:val="4850BD04"/>
    <w:lvl w:ilvl="0" w:tplc="E1FAE1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960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80A"/>
    <w:rsid w:val="00002374"/>
    <w:rsid w:val="0001208F"/>
    <w:rsid w:val="00012233"/>
    <w:rsid w:val="0001340E"/>
    <w:rsid w:val="00026731"/>
    <w:rsid w:val="00033B52"/>
    <w:rsid w:val="00034089"/>
    <w:rsid w:val="00034E22"/>
    <w:rsid w:val="00041797"/>
    <w:rsid w:val="00064040"/>
    <w:rsid w:val="00066C87"/>
    <w:rsid w:val="00070752"/>
    <w:rsid w:val="000833D7"/>
    <w:rsid w:val="00095BC6"/>
    <w:rsid w:val="000C7DDD"/>
    <w:rsid w:val="000D67E6"/>
    <w:rsid w:val="000F674F"/>
    <w:rsid w:val="001065AE"/>
    <w:rsid w:val="001104FF"/>
    <w:rsid w:val="0011080F"/>
    <w:rsid w:val="001230EE"/>
    <w:rsid w:val="001327C0"/>
    <w:rsid w:val="001411C7"/>
    <w:rsid w:val="00152E6F"/>
    <w:rsid w:val="00163A61"/>
    <w:rsid w:val="00167ACA"/>
    <w:rsid w:val="00170BA4"/>
    <w:rsid w:val="00176230"/>
    <w:rsid w:val="001774EB"/>
    <w:rsid w:val="00181C8E"/>
    <w:rsid w:val="00184559"/>
    <w:rsid w:val="0019255D"/>
    <w:rsid w:val="001944FD"/>
    <w:rsid w:val="0019476A"/>
    <w:rsid w:val="001955CE"/>
    <w:rsid w:val="001A272D"/>
    <w:rsid w:val="001B29F8"/>
    <w:rsid w:val="001C0D1B"/>
    <w:rsid w:val="001C4CF0"/>
    <w:rsid w:val="001E2B46"/>
    <w:rsid w:val="001E3300"/>
    <w:rsid w:val="001F211B"/>
    <w:rsid w:val="001F3B2D"/>
    <w:rsid w:val="001F3DC5"/>
    <w:rsid w:val="00214CD3"/>
    <w:rsid w:val="002329BB"/>
    <w:rsid w:val="00234FEA"/>
    <w:rsid w:val="00252B71"/>
    <w:rsid w:val="002662E4"/>
    <w:rsid w:val="00266981"/>
    <w:rsid w:val="002725DE"/>
    <w:rsid w:val="00281DBC"/>
    <w:rsid w:val="002D2EE1"/>
    <w:rsid w:val="002D3A75"/>
    <w:rsid w:val="002D7C1C"/>
    <w:rsid w:val="003161EF"/>
    <w:rsid w:val="003162A4"/>
    <w:rsid w:val="00324447"/>
    <w:rsid w:val="003278EE"/>
    <w:rsid w:val="0033391F"/>
    <w:rsid w:val="003344CC"/>
    <w:rsid w:val="00336AB2"/>
    <w:rsid w:val="00344878"/>
    <w:rsid w:val="00352D61"/>
    <w:rsid w:val="003610F3"/>
    <w:rsid w:val="00387BF3"/>
    <w:rsid w:val="00387F5D"/>
    <w:rsid w:val="0039184B"/>
    <w:rsid w:val="0039353E"/>
    <w:rsid w:val="003A3116"/>
    <w:rsid w:val="003A4CBA"/>
    <w:rsid w:val="003D279D"/>
    <w:rsid w:val="003E1B8C"/>
    <w:rsid w:val="003F1926"/>
    <w:rsid w:val="004017AF"/>
    <w:rsid w:val="00401A92"/>
    <w:rsid w:val="00406E0E"/>
    <w:rsid w:val="00407A16"/>
    <w:rsid w:val="00434A15"/>
    <w:rsid w:val="00451218"/>
    <w:rsid w:val="00460AF3"/>
    <w:rsid w:val="00466767"/>
    <w:rsid w:val="00484935"/>
    <w:rsid w:val="00486B4C"/>
    <w:rsid w:val="004B1D94"/>
    <w:rsid w:val="004B284F"/>
    <w:rsid w:val="004D12AF"/>
    <w:rsid w:val="004D3956"/>
    <w:rsid w:val="004E2A57"/>
    <w:rsid w:val="004E5088"/>
    <w:rsid w:val="004E7C2E"/>
    <w:rsid w:val="004F08A7"/>
    <w:rsid w:val="00501682"/>
    <w:rsid w:val="00505DA2"/>
    <w:rsid w:val="00537957"/>
    <w:rsid w:val="005464EC"/>
    <w:rsid w:val="00553FE9"/>
    <w:rsid w:val="00556D98"/>
    <w:rsid w:val="00591E03"/>
    <w:rsid w:val="005949D4"/>
    <w:rsid w:val="005A1C99"/>
    <w:rsid w:val="005B4ADE"/>
    <w:rsid w:val="005D3A11"/>
    <w:rsid w:val="005E3AA3"/>
    <w:rsid w:val="005E67EB"/>
    <w:rsid w:val="005F1766"/>
    <w:rsid w:val="00603F51"/>
    <w:rsid w:val="00670650"/>
    <w:rsid w:val="006815BE"/>
    <w:rsid w:val="006A12F9"/>
    <w:rsid w:val="006A6BC5"/>
    <w:rsid w:val="006D338A"/>
    <w:rsid w:val="006D7049"/>
    <w:rsid w:val="007014A5"/>
    <w:rsid w:val="0070551E"/>
    <w:rsid w:val="0071380A"/>
    <w:rsid w:val="00727FF5"/>
    <w:rsid w:val="00732B59"/>
    <w:rsid w:val="00753EF0"/>
    <w:rsid w:val="0075497B"/>
    <w:rsid w:val="00760472"/>
    <w:rsid w:val="00767CB6"/>
    <w:rsid w:val="00783C4D"/>
    <w:rsid w:val="00791917"/>
    <w:rsid w:val="00791F34"/>
    <w:rsid w:val="007A7846"/>
    <w:rsid w:val="007C3592"/>
    <w:rsid w:val="007C4DBE"/>
    <w:rsid w:val="007E40E6"/>
    <w:rsid w:val="007E49E9"/>
    <w:rsid w:val="007F1484"/>
    <w:rsid w:val="00803D65"/>
    <w:rsid w:val="00805EC5"/>
    <w:rsid w:val="008142CB"/>
    <w:rsid w:val="00845F89"/>
    <w:rsid w:val="0084624D"/>
    <w:rsid w:val="00857126"/>
    <w:rsid w:val="00857C40"/>
    <w:rsid w:val="00867E78"/>
    <w:rsid w:val="00867E9B"/>
    <w:rsid w:val="0087020E"/>
    <w:rsid w:val="0087433B"/>
    <w:rsid w:val="00874424"/>
    <w:rsid w:val="00887745"/>
    <w:rsid w:val="00891520"/>
    <w:rsid w:val="00894F07"/>
    <w:rsid w:val="00896707"/>
    <w:rsid w:val="008A0EE8"/>
    <w:rsid w:val="008A3B08"/>
    <w:rsid w:val="008C3462"/>
    <w:rsid w:val="008C37D1"/>
    <w:rsid w:val="008D4159"/>
    <w:rsid w:val="008D6C31"/>
    <w:rsid w:val="008F3C57"/>
    <w:rsid w:val="00947A95"/>
    <w:rsid w:val="0095163E"/>
    <w:rsid w:val="00972DD3"/>
    <w:rsid w:val="00983362"/>
    <w:rsid w:val="00983F96"/>
    <w:rsid w:val="00984C36"/>
    <w:rsid w:val="009A1ECC"/>
    <w:rsid w:val="009A5CE6"/>
    <w:rsid w:val="009A692F"/>
    <w:rsid w:val="009B4507"/>
    <w:rsid w:val="009B6215"/>
    <w:rsid w:val="009C1F65"/>
    <w:rsid w:val="009C3C5B"/>
    <w:rsid w:val="009D7652"/>
    <w:rsid w:val="009D7E80"/>
    <w:rsid w:val="009F1349"/>
    <w:rsid w:val="009F7566"/>
    <w:rsid w:val="00A002A9"/>
    <w:rsid w:val="00A06945"/>
    <w:rsid w:val="00A26C34"/>
    <w:rsid w:val="00A42C97"/>
    <w:rsid w:val="00A52C77"/>
    <w:rsid w:val="00A55A20"/>
    <w:rsid w:val="00A77F0D"/>
    <w:rsid w:val="00A830AF"/>
    <w:rsid w:val="00A86F58"/>
    <w:rsid w:val="00A874C3"/>
    <w:rsid w:val="00A95589"/>
    <w:rsid w:val="00AA20E0"/>
    <w:rsid w:val="00AA2F49"/>
    <w:rsid w:val="00AA3967"/>
    <w:rsid w:val="00AA5348"/>
    <w:rsid w:val="00AC7B54"/>
    <w:rsid w:val="00AE5D97"/>
    <w:rsid w:val="00AF145A"/>
    <w:rsid w:val="00AF21B2"/>
    <w:rsid w:val="00B0308C"/>
    <w:rsid w:val="00B12A4D"/>
    <w:rsid w:val="00B247A4"/>
    <w:rsid w:val="00B32BAF"/>
    <w:rsid w:val="00B4700E"/>
    <w:rsid w:val="00B63380"/>
    <w:rsid w:val="00B81724"/>
    <w:rsid w:val="00B81811"/>
    <w:rsid w:val="00B9675E"/>
    <w:rsid w:val="00BB73C2"/>
    <w:rsid w:val="00BC69E2"/>
    <w:rsid w:val="00BD17C2"/>
    <w:rsid w:val="00C26CBE"/>
    <w:rsid w:val="00C317A6"/>
    <w:rsid w:val="00C32BFF"/>
    <w:rsid w:val="00C35E52"/>
    <w:rsid w:val="00C379C9"/>
    <w:rsid w:val="00C51D06"/>
    <w:rsid w:val="00C54F85"/>
    <w:rsid w:val="00C7518D"/>
    <w:rsid w:val="00C83008"/>
    <w:rsid w:val="00C91F7B"/>
    <w:rsid w:val="00CB04A5"/>
    <w:rsid w:val="00CB0E2B"/>
    <w:rsid w:val="00CC4E56"/>
    <w:rsid w:val="00CC5904"/>
    <w:rsid w:val="00CC799D"/>
    <w:rsid w:val="00CE19B3"/>
    <w:rsid w:val="00CE6930"/>
    <w:rsid w:val="00CF4A5F"/>
    <w:rsid w:val="00D02CB9"/>
    <w:rsid w:val="00D06DBF"/>
    <w:rsid w:val="00D103B5"/>
    <w:rsid w:val="00D2664A"/>
    <w:rsid w:val="00D33D4D"/>
    <w:rsid w:val="00D3423C"/>
    <w:rsid w:val="00D35DB4"/>
    <w:rsid w:val="00D40574"/>
    <w:rsid w:val="00D4143F"/>
    <w:rsid w:val="00D4645A"/>
    <w:rsid w:val="00D50617"/>
    <w:rsid w:val="00D57BFA"/>
    <w:rsid w:val="00D81DBF"/>
    <w:rsid w:val="00D911C9"/>
    <w:rsid w:val="00D94B58"/>
    <w:rsid w:val="00D94F51"/>
    <w:rsid w:val="00DB0C75"/>
    <w:rsid w:val="00DB1171"/>
    <w:rsid w:val="00DB6309"/>
    <w:rsid w:val="00DB70F9"/>
    <w:rsid w:val="00DD0063"/>
    <w:rsid w:val="00DD7AD0"/>
    <w:rsid w:val="00DF3120"/>
    <w:rsid w:val="00DF3BD6"/>
    <w:rsid w:val="00E069B6"/>
    <w:rsid w:val="00E13FA5"/>
    <w:rsid w:val="00E1407C"/>
    <w:rsid w:val="00E14ABC"/>
    <w:rsid w:val="00E279BB"/>
    <w:rsid w:val="00E30232"/>
    <w:rsid w:val="00E30C00"/>
    <w:rsid w:val="00E30FE5"/>
    <w:rsid w:val="00E32B58"/>
    <w:rsid w:val="00E478B8"/>
    <w:rsid w:val="00E52992"/>
    <w:rsid w:val="00E5669B"/>
    <w:rsid w:val="00E616D5"/>
    <w:rsid w:val="00E72EF8"/>
    <w:rsid w:val="00E74666"/>
    <w:rsid w:val="00E9083E"/>
    <w:rsid w:val="00E90B6F"/>
    <w:rsid w:val="00E94838"/>
    <w:rsid w:val="00EA056C"/>
    <w:rsid w:val="00EB0FF6"/>
    <w:rsid w:val="00EB4135"/>
    <w:rsid w:val="00EB7614"/>
    <w:rsid w:val="00ED17EE"/>
    <w:rsid w:val="00ED454F"/>
    <w:rsid w:val="00EE3CAB"/>
    <w:rsid w:val="00EE5DD4"/>
    <w:rsid w:val="00EF32CB"/>
    <w:rsid w:val="00F113DA"/>
    <w:rsid w:val="00F31CF1"/>
    <w:rsid w:val="00F528B8"/>
    <w:rsid w:val="00F66CDD"/>
    <w:rsid w:val="00F7204E"/>
    <w:rsid w:val="00F72C7B"/>
    <w:rsid w:val="00F7365A"/>
    <w:rsid w:val="00F766F9"/>
    <w:rsid w:val="00F84BB2"/>
    <w:rsid w:val="00F97DEE"/>
    <w:rsid w:val="00FA31E5"/>
    <w:rsid w:val="00FA3566"/>
    <w:rsid w:val="00FB4F29"/>
    <w:rsid w:val="00FC3525"/>
    <w:rsid w:val="00FE2B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5F0C1"/>
  <w15:docId w15:val="{192A1E33-70EF-46CF-9C11-50DB0F0DC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paragraph" w:styleId="Heading4">
    <w:name w:val="heading 4"/>
    <w:basedOn w:val="Normal"/>
    <w:next w:val="Normal"/>
    <w:qFormat/>
    <w:rsid w:val="0071380A"/>
    <w:pPr>
      <w:keepNext/>
      <w:jc w:val="center"/>
      <w:outlineLvl w:val="3"/>
    </w:pPr>
    <w:rPr>
      <w:b/>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1380A"/>
    <w:pPr>
      <w:jc w:val="both"/>
    </w:pPr>
    <w:rPr>
      <w:szCs w:val="24"/>
    </w:rPr>
  </w:style>
  <w:style w:type="paragraph" w:styleId="Footer">
    <w:name w:val="footer"/>
    <w:basedOn w:val="Normal"/>
    <w:rsid w:val="00AC7B54"/>
    <w:pPr>
      <w:tabs>
        <w:tab w:val="center" w:pos="4320"/>
        <w:tab w:val="right" w:pos="8640"/>
      </w:tabs>
    </w:pPr>
  </w:style>
  <w:style w:type="character" w:styleId="PageNumber">
    <w:name w:val="page number"/>
    <w:basedOn w:val="DefaultParagraphFont"/>
    <w:rsid w:val="00AC7B54"/>
  </w:style>
  <w:style w:type="paragraph" w:customStyle="1" w:styleId="a">
    <w:basedOn w:val="Normal"/>
    <w:rsid w:val="000C7DDD"/>
    <w:pPr>
      <w:pageBreakBefore/>
      <w:spacing w:before="100" w:beforeAutospacing="1" w:after="100" w:afterAutospacing="1"/>
    </w:pPr>
    <w:rPr>
      <w:rFonts w:ascii="Tahoma" w:hAnsi="Tahoma" w:cs="Tahoma"/>
      <w:sz w:val="20"/>
      <w:szCs w:val="20"/>
    </w:rPr>
  </w:style>
  <w:style w:type="character" w:styleId="Strong">
    <w:name w:val="Strong"/>
    <w:qFormat/>
    <w:rsid w:val="008C3462"/>
    <w:rPr>
      <w:b/>
      <w:bCs/>
    </w:rPr>
  </w:style>
  <w:style w:type="character" w:customStyle="1" w:styleId="apple-converted-space">
    <w:name w:val="apple-converted-space"/>
    <w:basedOn w:val="DefaultParagraphFont"/>
    <w:rsid w:val="00167ACA"/>
  </w:style>
  <w:style w:type="character" w:styleId="Hyperlink">
    <w:name w:val="Hyperlink"/>
    <w:rsid w:val="00167ACA"/>
    <w:rPr>
      <w:color w:val="0000FF"/>
      <w:u w:val="single"/>
    </w:rPr>
  </w:style>
  <w:style w:type="paragraph" w:styleId="Header">
    <w:name w:val="header"/>
    <w:basedOn w:val="Normal"/>
    <w:link w:val="HeaderChar"/>
    <w:rsid w:val="00891520"/>
    <w:pPr>
      <w:tabs>
        <w:tab w:val="center" w:pos="4680"/>
        <w:tab w:val="right" w:pos="9360"/>
      </w:tabs>
    </w:pPr>
  </w:style>
  <w:style w:type="character" w:customStyle="1" w:styleId="HeaderChar">
    <w:name w:val="Header Char"/>
    <w:basedOn w:val="DefaultParagraphFont"/>
    <w:link w:val="Header"/>
    <w:rsid w:val="00891520"/>
    <w:rPr>
      <w:sz w:val="28"/>
      <w:szCs w:val="28"/>
      <w:lang w:val="en-US" w:eastAsia="en-US"/>
    </w:rPr>
  </w:style>
  <w:style w:type="paragraph" w:styleId="NormalWeb">
    <w:name w:val="Normal (Web)"/>
    <w:basedOn w:val="Normal"/>
    <w:rsid w:val="00064040"/>
    <w:pPr>
      <w:spacing w:before="100" w:beforeAutospacing="1" w:after="100" w:afterAutospacing="1"/>
    </w:pPr>
    <w:rPr>
      <w:sz w:val="24"/>
      <w:szCs w:val="24"/>
    </w:rPr>
  </w:style>
  <w:style w:type="paragraph" w:styleId="ListParagraph">
    <w:name w:val="List Paragraph"/>
    <w:basedOn w:val="Normal"/>
    <w:uiPriority w:val="34"/>
    <w:qFormat/>
    <w:rsid w:val="00064040"/>
    <w:pPr>
      <w:ind w:left="720"/>
      <w:contextualSpacing/>
    </w:pPr>
  </w:style>
  <w:style w:type="paragraph" w:styleId="BalloonText">
    <w:name w:val="Balloon Text"/>
    <w:basedOn w:val="Normal"/>
    <w:link w:val="BalloonTextChar"/>
    <w:rsid w:val="006A12F9"/>
    <w:rPr>
      <w:rFonts w:ascii="Tahoma" w:hAnsi="Tahoma" w:cs="Tahoma"/>
      <w:sz w:val="16"/>
      <w:szCs w:val="16"/>
    </w:rPr>
  </w:style>
  <w:style w:type="character" w:customStyle="1" w:styleId="BalloonTextChar">
    <w:name w:val="Balloon Text Char"/>
    <w:basedOn w:val="DefaultParagraphFont"/>
    <w:link w:val="BalloonText"/>
    <w:rsid w:val="006A12F9"/>
    <w:rPr>
      <w:rFonts w:ascii="Tahoma" w:hAnsi="Tahoma" w:cs="Tahoma"/>
      <w:sz w:val="16"/>
      <w:szCs w:val="16"/>
      <w:lang w:val="en-US" w:eastAsia="en-US"/>
    </w:rPr>
  </w:style>
  <w:style w:type="paragraph" w:customStyle="1" w:styleId="Char">
    <w:name w:val="Char"/>
    <w:basedOn w:val="Normal"/>
    <w:rsid w:val="003A3116"/>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30/2005/N%C4%90-CP&amp;area=2&amp;type=0&amp;match=False&amp;vc=True&amp;lan=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A415E-A269-4264-9968-AB158999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SỞ VĂN HOÁ, THỂ THAO VÀ DU LỊCH   CỘNG HOÀ XÃ HỘI CHỦ NGHĨA VIỆT NAM</vt:lpstr>
    </vt:vector>
  </TitlesOfParts>
  <Company>sovanhoa</Company>
  <LinksUpToDate>false</LinksUpToDate>
  <CharactersWithSpaces>7013</CharactersWithSpaces>
  <SharedDoc>false</SharedDoc>
  <HLinks>
    <vt:vector size="6" baseType="variant">
      <vt:variant>
        <vt:i4>1638404</vt:i4>
      </vt:variant>
      <vt:variant>
        <vt:i4>0</vt:i4>
      </vt:variant>
      <vt:variant>
        <vt:i4>0</vt:i4>
      </vt:variant>
      <vt:variant>
        <vt:i4>5</vt:i4>
      </vt:variant>
      <vt:variant>
        <vt:lpwstr>http://thuvienphapluat.vn/phap-luat/tim-van-ban.aspx?keyword=130/2005/N%C4%90-CP&amp;area=2&amp;type=0&amp;match=False&amp;vc=True&amp;lan=1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VĂN HOÁ, THỂ THAO VÀ DU LỊCH   CỘNG HOÀ XÃ HỘI CHỦ NGHĨA VIỆT NAM</dc:title>
  <dc:creator>vanphong</dc:creator>
  <cp:lastModifiedBy>ADMIN</cp:lastModifiedBy>
  <cp:revision>59</cp:revision>
  <cp:lastPrinted>2025-01-21T09:04:00Z</cp:lastPrinted>
  <dcterms:created xsi:type="dcterms:W3CDTF">2022-12-27T03:22:00Z</dcterms:created>
  <dcterms:modified xsi:type="dcterms:W3CDTF">2026-01-06T23:29:00Z</dcterms:modified>
</cp:coreProperties>
</file>